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F7F2" w14:textId="2592B9FC" w:rsidR="009B6F8F" w:rsidRPr="00E31210" w:rsidRDefault="005B4DD7" w:rsidP="000A51DC">
      <w:pPr>
        <w:spacing w:after="0"/>
        <w:jc w:val="left"/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</w:rPr>
        <w:drawing>
          <wp:inline distT="0" distB="0" distL="0" distR="0" wp14:anchorId="0FA7695D" wp14:editId="2481E09D">
            <wp:extent cx="1600200" cy="8382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85EF8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5C002FA0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0E2FFDAC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62235C37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019594AF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6275A3DC" w14:textId="77777777" w:rsidR="009B6F8F" w:rsidRPr="000A51DC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561C2828" w14:textId="77777777" w:rsidR="009B6F8F" w:rsidRDefault="009B6F8F" w:rsidP="000A51DC">
      <w:pPr>
        <w:spacing w:after="0"/>
        <w:rPr>
          <w:rFonts w:ascii="EuropeDemiC" w:hAnsi="EuropeDemiC"/>
          <w:sz w:val="20"/>
          <w:szCs w:val="20"/>
        </w:rPr>
      </w:pPr>
    </w:p>
    <w:p w14:paraId="2C9A41FE" w14:textId="77777777" w:rsidR="000A51DC" w:rsidRDefault="000A51DC" w:rsidP="000A51DC">
      <w:pPr>
        <w:spacing w:after="0"/>
        <w:rPr>
          <w:rFonts w:ascii="EuropeDemiC" w:hAnsi="EuropeDemiC"/>
          <w:sz w:val="20"/>
          <w:szCs w:val="20"/>
        </w:rPr>
      </w:pPr>
    </w:p>
    <w:p w14:paraId="34E286D0" w14:textId="77777777" w:rsidR="000A51DC" w:rsidRDefault="000A51DC" w:rsidP="000A51DC">
      <w:pPr>
        <w:spacing w:after="0"/>
        <w:rPr>
          <w:rFonts w:ascii="EuropeDemiC" w:hAnsi="EuropeDemiC"/>
          <w:sz w:val="20"/>
          <w:szCs w:val="20"/>
        </w:rPr>
      </w:pPr>
    </w:p>
    <w:p w14:paraId="715AB5B9" w14:textId="77777777" w:rsidR="000A51DC" w:rsidRDefault="000A51DC" w:rsidP="000A51DC">
      <w:pPr>
        <w:spacing w:after="0"/>
        <w:rPr>
          <w:rFonts w:ascii="EuropeDemiC" w:hAnsi="EuropeDemiC"/>
          <w:sz w:val="20"/>
          <w:szCs w:val="20"/>
        </w:rPr>
      </w:pPr>
    </w:p>
    <w:p w14:paraId="3FFA6415" w14:textId="77777777" w:rsidR="000A51DC" w:rsidRDefault="000A51DC" w:rsidP="000A51DC">
      <w:pPr>
        <w:spacing w:after="0"/>
        <w:rPr>
          <w:rFonts w:ascii="EuropeDemiC" w:hAnsi="EuropeDemiC"/>
          <w:sz w:val="20"/>
          <w:szCs w:val="20"/>
        </w:rPr>
      </w:pPr>
    </w:p>
    <w:p w14:paraId="03DE466F" w14:textId="77777777" w:rsidR="000A51DC" w:rsidRPr="000A51DC" w:rsidRDefault="000A51DC" w:rsidP="000A51DC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9B6F8F" w:rsidRPr="00E31210" w14:paraId="487A5987" w14:textId="77777777" w:rsidTr="00E57281">
        <w:trPr>
          <w:trHeight w:val="356"/>
          <w:jc w:val="center"/>
        </w:trPr>
        <w:tc>
          <w:tcPr>
            <w:tcW w:w="5000" w:type="pct"/>
          </w:tcPr>
          <w:p w14:paraId="7BC38161" w14:textId="3D971F0E" w:rsidR="00CF51BE" w:rsidRDefault="00CF51BE" w:rsidP="002918BD">
            <w:pPr>
              <w:pStyle w:val="a3"/>
            </w:pPr>
            <w:r>
              <w:t xml:space="preserve">ПРИЛОЖЕНИЕ </w:t>
            </w:r>
            <w:r w:rsidR="00214AF0" w:rsidRPr="00502C8A">
              <w:t>5</w:t>
            </w:r>
          </w:p>
          <w:p w14:paraId="16474DA4" w14:textId="704879CC" w:rsidR="00295C4C" w:rsidRPr="00ED6837" w:rsidRDefault="00CF51BE" w:rsidP="004C4FDA">
            <w:pPr>
              <w:pStyle w:val="a3"/>
              <w:spacing w:after="0"/>
              <w:rPr>
                <w:szCs w:val="36"/>
              </w:rPr>
            </w:pPr>
            <w:r>
              <w:t xml:space="preserve">К </w:t>
            </w:r>
            <w:r w:rsidR="009B6F8F" w:rsidRPr="00E31210">
              <w:t>ИНСТРУКЦИ</w:t>
            </w:r>
            <w:r>
              <w:t>И</w:t>
            </w:r>
            <w:r w:rsidR="009B6F8F" w:rsidRPr="00E31210">
              <w:t xml:space="preserve"> КОМПАНИИ</w:t>
            </w:r>
            <w:r w:rsidR="004C4FDA">
              <w:t xml:space="preserve"> </w:t>
            </w:r>
            <w:r w:rsidR="00ED6837">
              <w:rPr>
                <w:szCs w:val="36"/>
              </w:rPr>
              <w:t>«</w:t>
            </w:r>
            <w:r w:rsidR="00295C4C" w:rsidRPr="00E21642">
              <w:rPr>
                <w:szCs w:val="36"/>
              </w:rPr>
              <w:t xml:space="preserve">ЕДИНЫЕ ТРЕБОВАНИЯ К ЭЛЕКТРОННЫМ ГРАФИЧЕСКИМ ДОКУМЕНТАМ, РАЗРАБАТЫВАЕМЫМ В ПРОГРАММНОМ ПРОДУКТЕ </w:t>
            </w:r>
            <w:r w:rsidR="002C139F" w:rsidRPr="00E21642">
              <w:rPr>
                <w:szCs w:val="36"/>
                <w:lang w:val="en-US"/>
              </w:rPr>
              <w:t>AUTOC</w:t>
            </w:r>
            <w:r w:rsidR="00295C4C" w:rsidRPr="00E21642">
              <w:rPr>
                <w:szCs w:val="36"/>
                <w:lang w:val="en-US"/>
              </w:rPr>
              <w:t>AD</w:t>
            </w:r>
            <w:r w:rsidR="00ED6837">
              <w:rPr>
                <w:szCs w:val="36"/>
              </w:rPr>
              <w:t>»</w:t>
            </w:r>
          </w:p>
        </w:tc>
      </w:tr>
    </w:tbl>
    <w:p w14:paraId="177FF0D1" w14:textId="6AFDB507" w:rsidR="00CF51BE" w:rsidRPr="00CF51BE" w:rsidRDefault="00214AF0" w:rsidP="000A51DC">
      <w:pPr>
        <w:pStyle w:val="a4"/>
        <w:spacing w:before="120" w:after="0"/>
      </w:pPr>
      <w:r w:rsidRPr="00214AF0">
        <w:t>Т</w:t>
      </w:r>
      <w:r w:rsidR="004F6188" w:rsidRPr="004F6188">
        <w:t>РЕБОВАНИЯ К ОФОРМЛЕНИЮ ТЕКСТОВОЙ ЧАСТИ И СПЕЦИФИКАЦИ</w:t>
      </w:r>
      <w:r w:rsidR="004F6188">
        <w:t>Й</w:t>
      </w:r>
      <w:r w:rsidR="004F6188" w:rsidRPr="004F6188">
        <w:t xml:space="preserve"> НА ЧЕРТЕЖАХ</w:t>
      </w:r>
    </w:p>
    <w:p w14:paraId="22464597" w14:textId="77777777" w:rsidR="009B6F8F" w:rsidRDefault="009B6F8F" w:rsidP="000A51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61964F7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431D91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4D2023E" w14:textId="77777777" w:rsidR="000A51DC" w:rsidRPr="000A51DC" w:rsidRDefault="000A51DC" w:rsidP="000A51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68CE97C" w14:textId="60190A3B" w:rsidR="0006219E" w:rsidRPr="00E31210" w:rsidRDefault="0006219E" w:rsidP="000A51DC">
      <w:pPr>
        <w:pStyle w:val="a4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2C139F" w:rsidRPr="00BD28DE">
        <w:t>П1-01.03 И-01030</w:t>
      </w:r>
    </w:p>
    <w:p w14:paraId="66E5EBB9" w14:textId="77777777" w:rsidR="0006219E" w:rsidRPr="000A51DC" w:rsidRDefault="0006219E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D910275" w14:textId="77777777" w:rsidR="0006219E" w:rsidRDefault="0006219E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3DF1643" w14:textId="77777777" w:rsidR="000A51DC" w:rsidRP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F180BB5" w14:textId="77777777" w:rsidR="0006219E" w:rsidRPr="000A51DC" w:rsidRDefault="0006219E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8860A5A" w14:textId="77777777" w:rsidR="0006219E" w:rsidRPr="00302FFE" w:rsidRDefault="0006219E" w:rsidP="000A51DC">
      <w:pPr>
        <w:pStyle w:val="a4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1F26C6FD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DACAAB5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0A5414A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EC697C4" w14:textId="5D312103" w:rsidR="009B6F8F" w:rsidRDefault="00864CB2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0065F1EB" w14:textId="77777777" w:rsidR="000A51DC" w:rsidRP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3B8F29F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40B55A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279ED46" w14:textId="77777777" w:rsidR="009B6F8F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F7695D8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35F80F2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1E298F4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BE28F03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D955FC7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6881F19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F1DD8B3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47F7E77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A238F5E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70F23F8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AE3ABE0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D12CF10" w14:textId="77777777" w:rsid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039E8A6" w14:textId="77777777" w:rsidR="000A51DC" w:rsidRPr="000A51DC" w:rsidRDefault="000A51DC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907D61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2BD06FE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C10430B" w14:textId="77777777" w:rsidR="001F1C3D" w:rsidRPr="000A51DC" w:rsidRDefault="001F1C3D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8C2084E" w14:textId="77777777" w:rsidR="009B6F8F" w:rsidRPr="000A51DC" w:rsidRDefault="009B6F8F" w:rsidP="000A51D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6C55D7E" w14:textId="77777777" w:rsidR="009B6F8F" w:rsidRPr="00302FFE" w:rsidRDefault="009B6F8F" w:rsidP="000A51DC">
      <w:pPr>
        <w:pStyle w:val="a4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МОСКВА</w:t>
      </w:r>
    </w:p>
    <w:p w14:paraId="3CA09DB7" w14:textId="3BAA5F69" w:rsidR="00D03413" w:rsidRPr="009B6F8F" w:rsidRDefault="009B6F8F" w:rsidP="000A51DC">
      <w:pPr>
        <w:pStyle w:val="a4"/>
        <w:spacing w:after="0"/>
        <w:rPr>
          <w:rFonts w:cs="Arial"/>
          <w:sz w:val="18"/>
        </w:rPr>
      </w:pPr>
      <w:r w:rsidRPr="009B6F8F">
        <w:rPr>
          <w:sz w:val="18"/>
        </w:rPr>
        <w:t>201</w:t>
      </w:r>
      <w:r w:rsidR="002C139F">
        <w:rPr>
          <w:sz w:val="18"/>
        </w:rPr>
        <w:t>6</w:t>
      </w:r>
    </w:p>
    <w:p w14:paraId="78CF4161" w14:textId="61FE7539" w:rsidR="009156C2" w:rsidRDefault="009156C2" w:rsidP="00D06817">
      <w:pPr>
        <w:jc w:val="center"/>
        <w:sectPr w:rsidR="009156C2" w:rsidSect="000A51DC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70D0C710" w14:textId="108E36BF" w:rsidR="004343B4" w:rsidRDefault="00D21E4F" w:rsidP="000A51DC">
      <w:pPr>
        <w:pStyle w:val="S13"/>
      </w:pPr>
      <w:bookmarkStart w:id="15" w:name="_Toc421610120"/>
      <w:bookmarkEnd w:id="0"/>
      <w:bookmarkEnd w:id="1"/>
      <w:bookmarkEnd w:id="2"/>
      <w:bookmarkEnd w:id="3"/>
      <w:bookmarkEnd w:id="4"/>
      <w:r w:rsidRPr="00D21E4F">
        <w:lastRenderedPageBreak/>
        <w:t>Требования к оформлению текстовой части</w:t>
      </w:r>
    </w:p>
    <w:p w14:paraId="05C9989A" w14:textId="77777777" w:rsidR="000A51DC" w:rsidRDefault="000A51DC" w:rsidP="000A51DC">
      <w:pPr>
        <w:pStyle w:val="S0"/>
      </w:pPr>
    </w:p>
    <w:p w14:paraId="7367B037" w14:textId="77777777" w:rsidR="00C917B7" w:rsidRPr="000A51DC" w:rsidRDefault="00C917B7" w:rsidP="000A51DC">
      <w:pPr>
        <w:pStyle w:val="S0"/>
      </w:pPr>
    </w:p>
    <w:p w14:paraId="580DF10B" w14:textId="21EFF588" w:rsidR="004343B4" w:rsidRPr="004E1B22" w:rsidRDefault="004343B4" w:rsidP="000A51DC">
      <w:pPr>
        <w:pStyle w:val="S0"/>
      </w:pPr>
      <w:r w:rsidRPr="004E1B22">
        <w:t xml:space="preserve">Параметры текста на </w:t>
      </w:r>
      <w:r>
        <w:t>чертежах ДТПК для различных элементов оформления</w:t>
      </w:r>
      <w:r w:rsidRPr="004E1B22">
        <w:t xml:space="preserve"> приведены в </w:t>
      </w:r>
      <w:r>
        <w:fldChar w:fldCharType="begin"/>
      </w:r>
      <w:r>
        <w:instrText xml:space="preserve"> REF _Ref426392296 \h </w:instrText>
      </w:r>
      <w:r w:rsidR="000A51DC">
        <w:instrText xml:space="preserve"> \* MERGEFORMAT </w:instrText>
      </w:r>
      <w:r>
        <w:fldChar w:fldCharType="separate"/>
      </w:r>
      <w:r w:rsidR="00D21E4F">
        <w:t>Таблиц</w:t>
      </w:r>
      <w:r w:rsidR="006E69DF">
        <w:t>е</w:t>
      </w:r>
      <w:r w:rsidR="00D21E4F">
        <w:t xml:space="preserve"> </w:t>
      </w:r>
      <w:r w:rsidR="00D21E4F">
        <w:rPr>
          <w:noProof/>
        </w:rPr>
        <w:t>1</w:t>
      </w:r>
      <w:r>
        <w:fldChar w:fldCharType="end"/>
      </w:r>
      <w:r w:rsidRPr="004E1B22">
        <w:t>.</w:t>
      </w:r>
    </w:p>
    <w:p w14:paraId="583EE50B" w14:textId="77777777" w:rsidR="00603729" w:rsidRDefault="004343B4" w:rsidP="000A51DC">
      <w:pPr>
        <w:pStyle w:val="Sd"/>
        <w:rPr>
          <w:noProof/>
        </w:rPr>
      </w:pPr>
      <w:bookmarkStart w:id="16" w:name="_Ref426392296"/>
      <w:r>
        <w:t xml:space="preserve">Таблица </w:t>
      </w:r>
      <w:r w:rsidR="00CB0829">
        <w:fldChar w:fldCharType="begin"/>
      </w:r>
      <w:r w:rsidR="00CB0829">
        <w:instrText xml:space="preserve"> SEQ Таблица \* ARABIC </w:instrText>
      </w:r>
      <w:r w:rsidR="00CB0829">
        <w:fldChar w:fldCharType="separate"/>
      </w:r>
      <w:r w:rsidR="00D21E4F">
        <w:rPr>
          <w:noProof/>
        </w:rPr>
        <w:t>1</w:t>
      </w:r>
      <w:r w:rsidR="00CB0829">
        <w:rPr>
          <w:noProof/>
        </w:rPr>
        <w:fldChar w:fldCharType="end"/>
      </w:r>
      <w:bookmarkEnd w:id="16"/>
    </w:p>
    <w:p w14:paraId="29E51BBF" w14:textId="29229A66" w:rsidR="004343B4" w:rsidRPr="007D3E20" w:rsidRDefault="004343B4" w:rsidP="000A51DC">
      <w:pPr>
        <w:pStyle w:val="Sd"/>
        <w:spacing w:after="60"/>
      </w:pPr>
      <w:r>
        <w:t>Параметры текста на графических документах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94"/>
        <w:gridCol w:w="3458"/>
      </w:tblGrid>
      <w:tr w:rsidR="004343B4" w:rsidRPr="001B13FA" w14:paraId="46620421" w14:textId="77777777" w:rsidTr="0073009D">
        <w:trPr>
          <w:trHeight w:val="50"/>
        </w:trPr>
        <w:tc>
          <w:tcPr>
            <w:tcW w:w="322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556645AD" w14:textId="77777777" w:rsidR="004343B4" w:rsidRPr="001B13FA" w:rsidRDefault="004343B4" w:rsidP="000A51DC">
            <w:pPr>
              <w:pStyle w:val="af6"/>
              <w:spacing w:before="20" w:after="20"/>
            </w:pPr>
            <w:r w:rsidRPr="001B13FA">
              <w:t>Наименование параметра</w:t>
            </w:r>
          </w:p>
        </w:tc>
        <w:tc>
          <w:tcPr>
            <w:tcW w:w="1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</w:tcPr>
          <w:p w14:paraId="4F8BEF23" w14:textId="77777777" w:rsidR="004343B4" w:rsidRPr="001B13FA" w:rsidRDefault="004343B4" w:rsidP="000A51DC">
            <w:pPr>
              <w:pStyle w:val="af6"/>
              <w:spacing w:before="20" w:after="20"/>
            </w:pPr>
            <w:r w:rsidRPr="001B13FA">
              <w:t>Значение</w:t>
            </w:r>
          </w:p>
        </w:tc>
      </w:tr>
      <w:tr w:rsidR="000A51DC" w:rsidRPr="001B13FA" w14:paraId="1FAE7639" w14:textId="77777777" w:rsidTr="0073009D">
        <w:trPr>
          <w:trHeight w:val="50"/>
        </w:trPr>
        <w:tc>
          <w:tcPr>
            <w:tcW w:w="322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43E0D989" w14:textId="02FA2747" w:rsidR="000A51DC" w:rsidRPr="001B13FA" w:rsidRDefault="000A51DC" w:rsidP="000A51DC">
            <w:pPr>
              <w:pStyle w:val="af6"/>
              <w:spacing w:before="20" w:after="20"/>
            </w:pPr>
            <w:r>
              <w:t>1</w:t>
            </w:r>
          </w:p>
        </w:tc>
        <w:tc>
          <w:tcPr>
            <w:tcW w:w="1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</w:tcPr>
          <w:p w14:paraId="240645BF" w14:textId="51C1759B" w:rsidR="000A51DC" w:rsidRPr="001B13FA" w:rsidRDefault="000A51DC" w:rsidP="000A51DC">
            <w:pPr>
              <w:pStyle w:val="af6"/>
              <w:spacing w:before="20" w:after="20"/>
            </w:pPr>
            <w:r>
              <w:t>2</w:t>
            </w:r>
          </w:p>
        </w:tc>
      </w:tr>
      <w:tr w:rsidR="004343B4" w:rsidRPr="007D3E20" w14:paraId="3DEE87E2" w14:textId="77777777" w:rsidTr="000A51DC">
        <w:trPr>
          <w:trHeight w:val="70"/>
        </w:trPr>
        <w:tc>
          <w:tcPr>
            <w:tcW w:w="3227" w:type="pct"/>
            <w:tcBorders>
              <w:top w:val="single" w:sz="12" w:space="0" w:color="auto"/>
            </w:tcBorders>
            <w:shd w:val="clear" w:color="auto" w:fill="auto"/>
          </w:tcPr>
          <w:p w14:paraId="39454DD7" w14:textId="77777777" w:rsidR="004343B4" w:rsidRPr="004A3093" w:rsidRDefault="004343B4" w:rsidP="000A51DC">
            <w:pPr>
              <w:pStyle w:val="ae"/>
              <w:spacing w:after="0"/>
              <w:jc w:val="left"/>
            </w:pPr>
            <w:r w:rsidRPr="004A3093">
              <w:t>Высота шрифта для обозначения:</w:t>
            </w:r>
          </w:p>
        </w:tc>
        <w:tc>
          <w:tcPr>
            <w:tcW w:w="1773" w:type="pct"/>
            <w:tcBorders>
              <w:top w:val="single" w:sz="12" w:space="0" w:color="auto"/>
            </w:tcBorders>
            <w:shd w:val="clear" w:color="auto" w:fill="auto"/>
          </w:tcPr>
          <w:p w14:paraId="32C80181" w14:textId="77777777" w:rsidR="004343B4" w:rsidRPr="00E10D48" w:rsidRDefault="004343B4" w:rsidP="000A51DC">
            <w:pPr>
              <w:pStyle w:val="ae"/>
              <w:spacing w:after="0"/>
              <w:jc w:val="left"/>
              <w:rPr>
                <w:rFonts w:cs="Arial"/>
              </w:rPr>
            </w:pPr>
          </w:p>
        </w:tc>
      </w:tr>
      <w:tr w:rsidR="004343B4" w:rsidRPr="007D3E20" w14:paraId="1CE4FF39" w14:textId="77777777" w:rsidTr="000A51DC">
        <w:trPr>
          <w:trHeight w:val="608"/>
        </w:trPr>
        <w:tc>
          <w:tcPr>
            <w:tcW w:w="3227" w:type="pct"/>
          </w:tcPr>
          <w:p w14:paraId="02DFB0AA" w14:textId="48EACCD9" w:rsidR="004343B4" w:rsidRDefault="00ED6837" w:rsidP="000A51DC">
            <w:pPr>
              <w:pStyle w:val="ae"/>
              <w:spacing w:after="0"/>
              <w:jc w:val="left"/>
            </w:pPr>
            <w:r>
              <w:t>Т</w:t>
            </w:r>
            <w:r w:rsidR="004343B4">
              <w:t>екста на чертеже, размеров, выносных элементов, отметок уровней (высоты, глубины) и т.п.</w:t>
            </w:r>
          </w:p>
          <w:p w14:paraId="5A8908C7" w14:textId="77777777" w:rsidR="004343B4" w:rsidRDefault="004343B4" w:rsidP="000A51DC">
            <w:pPr>
              <w:pStyle w:val="ae"/>
              <w:spacing w:after="0"/>
              <w:jc w:val="left"/>
            </w:pPr>
          </w:p>
          <w:p w14:paraId="56229BC7" w14:textId="77777777" w:rsidR="004343B4" w:rsidRDefault="004343B4" w:rsidP="000A51DC">
            <w:pPr>
              <w:pStyle w:val="ae"/>
              <w:spacing w:after="0"/>
              <w:jc w:val="left"/>
            </w:pPr>
            <w:r>
              <w:t>в исключительных случаях, при нанесении текстовых элементов на подложку с большой плотностью элементов</w:t>
            </w:r>
          </w:p>
        </w:tc>
        <w:tc>
          <w:tcPr>
            <w:tcW w:w="1773" w:type="pct"/>
            <w:shd w:val="clear" w:color="auto" w:fill="auto"/>
          </w:tcPr>
          <w:p w14:paraId="08BEF7D7" w14:textId="77777777" w:rsidR="004343B4" w:rsidRPr="00273C4E" w:rsidRDefault="004343B4" w:rsidP="000A51DC">
            <w:pPr>
              <w:pStyle w:val="ae"/>
              <w:spacing w:after="0"/>
              <w:jc w:val="left"/>
              <w:rPr>
                <w:bCs/>
              </w:rPr>
            </w:pPr>
            <w:r>
              <w:rPr>
                <w:bCs/>
              </w:rPr>
              <w:t>2,5</w:t>
            </w:r>
            <w:r w:rsidRPr="00273C4E">
              <w:rPr>
                <w:bCs/>
              </w:rPr>
              <w:t xml:space="preserve"> мм</w:t>
            </w:r>
          </w:p>
          <w:p w14:paraId="21369EB7" w14:textId="77777777" w:rsidR="004343B4" w:rsidRPr="00273C4E" w:rsidRDefault="004343B4" w:rsidP="000A51DC">
            <w:pPr>
              <w:pStyle w:val="ae"/>
              <w:spacing w:after="0"/>
              <w:jc w:val="left"/>
              <w:rPr>
                <w:rFonts w:cs="Arial"/>
                <w:bCs/>
              </w:rPr>
            </w:pPr>
          </w:p>
          <w:p w14:paraId="4773A161" w14:textId="77777777" w:rsidR="004343B4" w:rsidRPr="00273C4E" w:rsidRDefault="004343B4" w:rsidP="000A51DC">
            <w:pPr>
              <w:pStyle w:val="ae"/>
              <w:spacing w:after="0"/>
              <w:jc w:val="left"/>
              <w:rPr>
                <w:rFonts w:cs="Arial"/>
                <w:bCs/>
              </w:rPr>
            </w:pPr>
          </w:p>
          <w:p w14:paraId="3A02EA58" w14:textId="77777777" w:rsidR="004343B4" w:rsidRPr="00273C4E" w:rsidRDefault="004343B4" w:rsidP="000A51DC">
            <w:pPr>
              <w:pStyle w:val="ae"/>
              <w:spacing w:after="0"/>
              <w:jc w:val="left"/>
              <w:rPr>
                <w:bCs/>
              </w:rPr>
            </w:pPr>
            <w:r w:rsidRPr="00273C4E">
              <w:rPr>
                <w:bCs/>
              </w:rPr>
              <w:t>1,8 мм</w:t>
            </w:r>
          </w:p>
        </w:tc>
      </w:tr>
      <w:tr w:rsidR="004343B4" w:rsidRPr="007D3E20" w14:paraId="1D688C95" w14:textId="77777777" w:rsidTr="000A51DC">
        <w:trPr>
          <w:trHeight w:val="1119"/>
        </w:trPr>
        <w:tc>
          <w:tcPr>
            <w:tcW w:w="3227" w:type="pct"/>
          </w:tcPr>
          <w:p w14:paraId="181FEB9A" w14:textId="055AB557" w:rsidR="004343B4" w:rsidRPr="00F36955" w:rsidRDefault="00ED6837" w:rsidP="000A51DC">
            <w:pPr>
              <w:pStyle w:val="ae"/>
              <w:spacing w:after="0"/>
              <w:jc w:val="left"/>
            </w:pPr>
            <w:r>
              <w:t>О</w:t>
            </w:r>
            <w:r w:rsidR="004343B4" w:rsidRPr="00063C78">
              <w:t>бозначения координационных осей</w:t>
            </w:r>
            <w:r w:rsidR="004343B4" w:rsidRPr="00F36955">
              <w:t xml:space="preserve">, </w:t>
            </w:r>
            <w:r w:rsidR="004343B4" w:rsidRPr="001D4189">
              <w:t>наименований и обозначений изображений</w:t>
            </w:r>
            <w:r w:rsidR="004343B4">
              <w:t>, н</w:t>
            </w:r>
            <w:r w:rsidR="004343B4" w:rsidRPr="00F36955">
              <w:t>азвания таблиц</w:t>
            </w:r>
            <w:r w:rsidR="004343B4">
              <w:t xml:space="preserve">, заголовки технических требований, </w:t>
            </w:r>
            <w:r w:rsidR="004343B4" w:rsidRPr="00063C78">
              <w:t xml:space="preserve">позиций (марок), </w:t>
            </w:r>
            <w:r w:rsidR="004343B4">
              <w:t>заголовки разделов текстовой части</w:t>
            </w:r>
          </w:p>
        </w:tc>
        <w:tc>
          <w:tcPr>
            <w:tcW w:w="1773" w:type="pct"/>
          </w:tcPr>
          <w:p w14:paraId="1B9E27C6" w14:textId="77777777" w:rsidR="004343B4" w:rsidRPr="005E1C65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  <w:r w:rsidRPr="005E1C65">
              <w:rPr>
                <w:bCs/>
                <w:iCs/>
              </w:rPr>
              <w:t>3,5</w:t>
            </w:r>
            <w:r>
              <w:rPr>
                <w:bCs/>
                <w:iCs/>
              </w:rPr>
              <w:t xml:space="preserve"> мм</w:t>
            </w:r>
          </w:p>
        </w:tc>
      </w:tr>
      <w:tr w:rsidR="004343B4" w:rsidRPr="007D3E20" w14:paraId="1E75DCAC" w14:textId="77777777" w:rsidTr="000A51DC">
        <w:trPr>
          <w:trHeight w:val="1731"/>
        </w:trPr>
        <w:tc>
          <w:tcPr>
            <w:tcW w:w="3227" w:type="pct"/>
          </w:tcPr>
          <w:p w14:paraId="64A9FF5B" w14:textId="49153A74" w:rsidR="004343B4" w:rsidRDefault="00ED6837" w:rsidP="000A51DC">
            <w:pPr>
              <w:pStyle w:val="ae"/>
              <w:spacing w:after="0"/>
              <w:jc w:val="left"/>
            </w:pPr>
            <w:r>
              <w:t>Т</w:t>
            </w:r>
            <w:r w:rsidR="004343B4">
              <w:t>екста в основной надписи и дополнительных графах к ней:</w:t>
            </w:r>
            <w:r>
              <w:t xml:space="preserve"> </w:t>
            </w:r>
            <w:r w:rsidR="004343B4">
              <w:t>граф</w:t>
            </w:r>
            <w:r w:rsidR="00036D1D">
              <w:t>а</w:t>
            </w:r>
            <w:r w:rsidR="004343B4">
              <w:t xml:space="preserve"> 1</w:t>
            </w:r>
          </w:p>
          <w:p w14:paraId="68B64582" w14:textId="77777777" w:rsidR="004343B4" w:rsidRPr="009E2564" w:rsidRDefault="004343B4" w:rsidP="000A51DC">
            <w:pPr>
              <w:pStyle w:val="ae"/>
              <w:spacing w:after="0"/>
              <w:jc w:val="left"/>
            </w:pPr>
          </w:p>
          <w:p w14:paraId="33958B4E" w14:textId="77777777" w:rsidR="004343B4" w:rsidRPr="009E2564" w:rsidRDefault="004343B4" w:rsidP="000A51DC">
            <w:pPr>
              <w:pStyle w:val="ae"/>
              <w:spacing w:after="0"/>
              <w:jc w:val="left"/>
            </w:pPr>
            <w:r>
              <w:t>остальные графы</w:t>
            </w:r>
          </w:p>
        </w:tc>
        <w:tc>
          <w:tcPr>
            <w:tcW w:w="1773" w:type="pct"/>
          </w:tcPr>
          <w:p w14:paraId="0B0E0B94" w14:textId="77777777" w:rsidR="004343B4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</w:p>
          <w:p w14:paraId="34DED0E2" w14:textId="77777777" w:rsidR="004343B4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3,5</w:t>
            </w:r>
            <w:r w:rsidRPr="005E1C65">
              <w:rPr>
                <w:bCs/>
                <w:iCs/>
              </w:rPr>
              <w:t xml:space="preserve"> мм</w:t>
            </w:r>
          </w:p>
          <w:p w14:paraId="630036B5" w14:textId="77777777" w:rsidR="004343B4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</w:p>
          <w:p w14:paraId="1A3F97F8" w14:textId="77777777" w:rsidR="004343B4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2,5 мм</w:t>
            </w:r>
          </w:p>
          <w:p w14:paraId="14B5D33F" w14:textId="77777777" w:rsidR="004343B4" w:rsidRPr="005E1C65" w:rsidRDefault="004343B4" w:rsidP="000A51DC">
            <w:pPr>
              <w:pStyle w:val="ae"/>
              <w:spacing w:after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сжатие шрифта устанавливается в зависимости от объема текста.</w:t>
            </w:r>
          </w:p>
        </w:tc>
      </w:tr>
      <w:tr w:rsidR="004343B4" w:rsidRPr="007D3E20" w14:paraId="68DE3B41" w14:textId="77777777" w:rsidTr="000A51DC">
        <w:trPr>
          <w:trHeight w:val="217"/>
        </w:trPr>
        <w:tc>
          <w:tcPr>
            <w:tcW w:w="3227" w:type="pct"/>
          </w:tcPr>
          <w:p w14:paraId="2A9F8296" w14:textId="77777777" w:rsidR="004343B4" w:rsidRPr="004E1B22" w:rsidRDefault="004343B4" w:rsidP="000A51DC">
            <w:pPr>
              <w:pStyle w:val="ae"/>
              <w:spacing w:after="0"/>
              <w:jc w:val="left"/>
            </w:pPr>
            <w:r>
              <w:t>Максимальный к</w:t>
            </w:r>
            <w:r w:rsidRPr="004E1B22">
              <w:t>оэффициент сжатия</w:t>
            </w:r>
          </w:p>
        </w:tc>
        <w:tc>
          <w:tcPr>
            <w:tcW w:w="1773" w:type="pct"/>
          </w:tcPr>
          <w:p w14:paraId="44616EA3" w14:textId="77777777" w:rsidR="004343B4" w:rsidRPr="004E1B22" w:rsidRDefault="004343B4" w:rsidP="000A51DC">
            <w:pPr>
              <w:pStyle w:val="ae"/>
              <w:spacing w:after="0"/>
              <w:jc w:val="left"/>
            </w:pPr>
            <w:r w:rsidRPr="004E1B22">
              <w:t>0,6</w:t>
            </w:r>
          </w:p>
        </w:tc>
      </w:tr>
      <w:tr w:rsidR="004343B4" w:rsidRPr="007D3E20" w14:paraId="2D99D802" w14:textId="77777777" w:rsidTr="000A51DC">
        <w:trPr>
          <w:trHeight w:val="65"/>
        </w:trPr>
        <w:tc>
          <w:tcPr>
            <w:tcW w:w="3227" w:type="pct"/>
          </w:tcPr>
          <w:p w14:paraId="309416DD" w14:textId="77777777" w:rsidR="004343B4" w:rsidRPr="004E1B22" w:rsidRDefault="004343B4" w:rsidP="000A51DC">
            <w:pPr>
              <w:pStyle w:val="ae"/>
              <w:spacing w:after="0"/>
              <w:jc w:val="left"/>
            </w:pPr>
            <w:r w:rsidRPr="004E1B22">
              <w:t>Междустрочн</w:t>
            </w:r>
            <w:r>
              <w:t>ый интервал в многострочном тексте</w:t>
            </w:r>
          </w:p>
        </w:tc>
        <w:tc>
          <w:tcPr>
            <w:tcW w:w="1773" w:type="pct"/>
          </w:tcPr>
          <w:p w14:paraId="3C3DE57E" w14:textId="77777777" w:rsidR="004343B4" w:rsidRPr="004E1B22" w:rsidRDefault="004343B4" w:rsidP="000A51DC">
            <w:pPr>
              <w:pStyle w:val="ae"/>
              <w:spacing w:after="0"/>
              <w:jc w:val="left"/>
            </w:pPr>
            <w:r>
              <w:t>1</w:t>
            </w:r>
          </w:p>
        </w:tc>
      </w:tr>
    </w:tbl>
    <w:p w14:paraId="02009847" w14:textId="77777777" w:rsidR="004343B4" w:rsidRDefault="004343B4" w:rsidP="000A51DC">
      <w:pPr>
        <w:pStyle w:val="S0"/>
      </w:pPr>
    </w:p>
    <w:p w14:paraId="6BDE7D35" w14:textId="455228E1" w:rsidR="004343B4" w:rsidRDefault="004343B4" w:rsidP="000A51DC">
      <w:pPr>
        <w:pStyle w:val="S0"/>
      </w:pPr>
      <w:r>
        <w:t xml:space="preserve">Не допускается разбиение текста связанного по смыслу на отдельные текстовые блоки. Запрещается использовать отдельные текстовые объекты при написании индексов, степеней и прочих дополнительных символов. Дополнительные символы вводятся при помощи встроенного текстового редактора </w:t>
      </w:r>
      <w:r w:rsidRPr="00F867E7">
        <w:rPr>
          <w:lang w:val="en-US"/>
        </w:rPr>
        <w:t>AutoCAD</w:t>
      </w:r>
      <w:r>
        <w:t>.</w:t>
      </w:r>
    </w:p>
    <w:p w14:paraId="0DAB34FB" w14:textId="77777777" w:rsidR="000A51DC" w:rsidRDefault="000A51DC" w:rsidP="000A51DC">
      <w:pPr>
        <w:pStyle w:val="S0"/>
      </w:pPr>
    </w:p>
    <w:p w14:paraId="51765AE8" w14:textId="7FB915D9" w:rsidR="004343B4" w:rsidRDefault="004343B4" w:rsidP="000A51DC">
      <w:pPr>
        <w:pStyle w:val="S0"/>
      </w:pPr>
      <w:r>
        <w:t xml:space="preserve">При размещении на чертеже данных в табличной форме, их необходимо выполнять в виде элемента </w:t>
      </w:r>
      <w:r>
        <w:rPr>
          <w:lang w:val="en-US"/>
        </w:rPr>
        <w:t>AutoCAD</w:t>
      </w:r>
      <w:r w:rsidRPr="00F53205">
        <w:t xml:space="preserve"> типа </w:t>
      </w:r>
      <w:r>
        <w:t xml:space="preserve">«Таблица». </w:t>
      </w:r>
      <w:r w:rsidRPr="00E70E4C">
        <w:t>Запрещается «вычерчивание» таблиц с помощью отдельных примитивов (</w:t>
      </w:r>
      <w:r>
        <w:t>отрезок</w:t>
      </w:r>
      <w:r w:rsidRPr="00E70E4C">
        <w:t>, полилини</w:t>
      </w:r>
      <w:r>
        <w:t xml:space="preserve">я, </w:t>
      </w:r>
      <w:r w:rsidRPr="00E70E4C">
        <w:t>однострочный/многострочный текст)</w:t>
      </w:r>
      <w:r>
        <w:t xml:space="preserve">, за исключением случаев указанных в </w:t>
      </w:r>
      <w:r w:rsidR="00B0167A">
        <w:t>разделе 7</w:t>
      </w:r>
      <w:r>
        <w:t xml:space="preserve"> Инструкции</w:t>
      </w:r>
      <w:r w:rsidR="00B0167A">
        <w:t xml:space="preserve"> Компании «</w:t>
      </w:r>
      <w:r w:rsidR="00B0167A" w:rsidRPr="00B0167A">
        <w:t xml:space="preserve">Единые требования к электронным графическим документам, разрабатываемым в программном продукте </w:t>
      </w:r>
      <w:r w:rsidR="00B0167A" w:rsidRPr="00B0167A">
        <w:rPr>
          <w:lang w:val="en-US"/>
        </w:rPr>
        <w:t>AutoCAD</w:t>
      </w:r>
      <w:r w:rsidR="00B0167A">
        <w:t>»</w:t>
      </w:r>
      <w:r w:rsidR="000F441D">
        <w:t xml:space="preserve"> №</w:t>
      </w:r>
      <w:r w:rsidR="000F441D" w:rsidRPr="000F441D">
        <w:t xml:space="preserve"> </w:t>
      </w:r>
      <w:r w:rsidR="000F441D" w:rsidRPr="00BD28DE">
        <w:t>П1-01.03 И-01030</w:t>
      </w:r>
      <w:r>
        <w:t>.</w:t>
      </w:r>
    </w:p>
    <w:p w14:paraId="7C1C3B1A" w14:textId="77777777" w:rsidR="000A51DC" w:rsidRDefault="000A51DC" w:rsidP="000A51DC">
      <w:pPr>
        <w:pStyle w:val="S0"/>
      </w:pPr>
    </w:p>
    <w:p w14:paraId="448A6267" w14:textId="62143DF1" w:rsidR="004343B4" w:rsidRDefault="004343B4" w:rsidP="000A51DC">
      <w:pPr>
        <w:pStyle w:val="S0"/>
      </w:pPr>
      <w:r>
        <w:t xml:space="preserve">Настройки стиля основных таблиц приведены в </w:t>
      </w:r>
      <w:r>
        <w:fldChar w:fldCharType="begin"/>
      </w:r>
      <w:r>
        <w:instrText xml:space="preserve"> REF _Ref426651234 \h </w:instrText>
      </w:r>
      <w:r w:rsidR="000A51DC">
        <w:instrText xml:space="preserve"> \* MERGEFORMAT </w:instrText>
      </w:r>
      <w:r>
        <w:fldChar w:fldCharType="separate"/>
      </w:r>
      <w:r w:rsidR="006E69DF">
        <w:t>Таблице</w:t>
      </w:r>
      <w:r w:rsidR="00D21E4F">
        <w:t xml:space="preserve"> </w:t>
      </w:r>
      <w:r w:rsidR="00D21E4F">
        <w:rPr>
          <w:noProof/>
        </w:rPr>
        <w:t>2</w:t>
      </w:r>
      <w:r>
        <w:fldChar w:fldCharType="end"/>
      </w:r>
      <w:r>
        <w:t>.</w:t>
      </w:r>
    </w:p>
    <w:p w14:paraId="09F19785" w14:textId="77777777" w:rsidR="00603729" w:rsidRDefault="004343B4" w:rsidP="004343B4">
      <w:pPr>
        <w:pStyle w:val="ad"/>
        <w:rPr>
          <w:noProof/>
        </w:rPr>
      </w:pPr>
      <w:bookmarkStart w:id="17" w:name="_Ref426651234"/>
      <w:r>
        <w:t xml:space="preserve">Таблица </w:t>
      </w:r>
      <w:r w:rsidR="00CB0829">
        <w:fldChar w:fldCharType="begin"/>
      </w:r>
      <w:r w:rsidR="00CB0829">
        <w:instrText xml:space="preserve"> SEQ Таблица \* ARABIC </w:instrText>
      </w:r>
      <w:r w:rsidR="00CB0829">
        <w:fldChar w:fldCharType="separate"/>
      </w:r>
      <w:r w:rsidR="00D21E4F">
        <w:rPr>
          <w:noProof/>
        </w:rPr>
        <w:t>2</w:t>
      </w:r>
      <w:r w:rsidR="00CB0829">
        <w:rPr>
          <w:noProof/>
        </w:rPr>
        <w:fldChar w:fldCharType="end"/>
      </w:r>
      <w:bookmarkEnd w:id="17"/>
    </w:p>
    <w:p w14:paraId="0BEDE762" w14:textId="21F0EB1A" w:rsidR="004343B4" w:rsidRPr="00477D9D" w:rsidRDefault="004343B4" w:rsidP="004343B4">
      <w:pPr>
        <w:pStyle w:val="ad"/>
        <w:rPr>
          <w:rFonts w:cs="Arial"/>
          <w:lang w:eastAsia="ru-RU"/>
        </w:rPr>
      </w:pPr>
      <w:r w:rsidRPr="00477D9D">
        <w:rPr>
          <w:rFonts w:cs="Arial"/>
          <w:lang w:eastAsia="ru-RU"/>
        </w:rPr>
        <w:t>Наст</w:t>
      </w:r>
      <w:r>
        <w:rPr>
          <w:rFonts w:cs="Arial"/>
          <w:lang w:eastAsia="ru-RU"/>
        </w:rPr>
        <w:t>р</w:t>
      </w:r>
      <w:r w:rsidRPr="00477D9D">
        <w:rPr>
          <w:rFonts w:cs="Arial"/>
          <w:lang w:eastAsia="ru-RU"/>
        </w:rPr>
        <w:t>ойки стилей</w:t>
      </w:r>
      <w:r>
        <w:rPr>
          <w:rFonts w:cs="Arial"/>
          <w:lang w:eastAsia="ru-RU"/>
        </w:rPr>
        <w:t xml:space="preserve"> таблиц</w:t>
      </w:r>
    </w:p>
    <w:tbl>
      <w:tblPr>
        <w:tblStyle w:val="a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0"/>
        <w:gridCol w:w="1986"/>
        <w:gridCol w:w="2005"/>
        <w:gridCol w:w="1677"/>
        <w:gridCol w:w="1519"/>
        <w:gridCol w:w="1515"/>
      </w:tblGrid>
      <w:tr w:rsidR="004343B4" w:rsidRPr="00477D9D" w14:paraId="625030F5" w14:textId="77777777" w:rsidTr="000A51DC">
        <w:trPr>
          <w:tblHeader/>
        </w:trPr>
        <w:tc>
          <w:tcPr>
            <w:tcW w:w="53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0D24589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  <w:r w:rsidRPr="00477D9D">
              <w:rPr>
                <w:lang w:eastAsia="ru-RU"/>
              </w:rPr>
              <w:t>ВКЛАДКА</w:t>
            </w:r>
          </w:p>
        </w:tc>
        <w:tc>
          <w:tcPr>
            <w:tcW w:w="10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5DC275AE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  <w:r w:rsidRPr="00477D9D">
              <w:rPr>
                <w:lang w:eastAsia="ru-RU"/>
              </w:rPr>
              <w:t>ГРУППА</w:t>
            </w:r>
          </w:p>
        </w:tc>
        <w:tc>
          <w:tcPr>
            <w:tcW w:w="102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0829770C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  <w:r w:rsidRPr="00477D9D">
              <w:rPr>
                <w:lang w:eastAsia="ru-RU"/>
              </w:rPr>
              <w:t>СВОЙСТВО</w:t>
            </w:r>
          </w:p>
        </w:tc>
        <w:tc>
          <w:tcPr>
            <w:tcW w:w="2415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39C8AAE0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  <w:r w:rsidRPr="00477D9D">
              <w:rPr>
                <w:lang w:eastAsia="ru-RU"/>
              </w:rPr>
              <w:t>ЗНАЧЕНИЕ</w:t>
            </w:r>
          </w:p>
        </w:tc>
      </w:tr>
      <w:tr w:rsidR="004343B4" w:rsidRPr="00477D9D" w14:paraId="3C07A213" w14:textId="77777777" w:rsidTr="000A51DC">
        <w:trPr>
          <w:tblHeader/>
        </w:trPr>
        <w:tc>
          <w:tcPr>
            <w:tcW w:w="53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9732230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</w:p>
        </w:tc>
        <w:tc>
          <w:tcPr>
            <w:tcW w:w="10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0F35698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</w:p>
        </w:tc>
        <w:tc>
          <w:tcPr>
            <w:tcW w:w="102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24DBFD0" w14:textId="77777777" w:rsidR="004343B4" w:rsidRPr="00477D9D" w:rsidRDefault="004343B4" w:rsidP="000A51DC">
            <w:pPr>
              <w:pStyle w:val="af6"/>
              <w:spacing w:before="20" w:after="20"/>
              <w:rPr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BC46A0C" w14:textId="77777777" w:rsidR="004343B4" w:rsidRPr="000A51DC" w:rsidRDefault="004343B4" w:rsidP="000A51DC">
            <w:pPr>
              <w:pStyle w:val="af6"/>
              <w:spacing w:before="20" w:after="20"/>
              <w:rPr>
                <w:sz w:val="14"/>
                <w:szCs w:val="14"/>
                <w:lang w:eastAsia="ru-RU"/>
              </w:rPr>
            </w:pPr>
            <w:r w:rsidRPr="000A51DC">
              <w:rPr>
                <w:sz w:val="14"/>
                <w:szCs w:val="14"/>
                <w:lang w:eastAsia="ru-RU"/>
              </w:rPr>
              <w:t>СТИЛЬ ЯЧЕЕК: «Заголовок»</w:t>
            </w:r>
          </w:p>
        </w:tc>
        <w:tc>
          <w:tcPr>
            <w:tcW w:w="7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925463F" w14:textId="77777777" w:rsidR="004343B4" w:rsidRPr="000A51DC" w:rsidRDefault="004343B4" w:rsidP="000A51DC">
            <w:pPr>
              <w:pStyle w:val="af6"/>
              <w:spacing w:before="20" w:after="20"/>
              <w:rPr>
                <w:sz w:val="14"/>
                <w:szCs w:val="14"/>
                <w:lang w:eastAsia="ru-RU"/>
              </w:rPr>
            </w:pPr>
            <w:r w:rsidRPr="000A51DC">
              <w:rPr>
                <w:sz w:val="14"/>
                <w:szCs w:val="14"/>
                <w:lang w:eastAsia="ru-RU"/>
              </w:rPr>
              <w:t>СТИЛЬ ЯЧЕЕК: «Название»</w:t>
            </w:r>
          </w:p>
        </w:tc>
        <w:tc>
          <w:tcPr>
            <w:tcW w:w="777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604AA57" w14:textId="77777777" w:rsidR="004343B4" w:rsidRPr="000A51DC" w:rsidRDefault="004343B4" w:rsidP="000A51DC">
            <w:pPr>
              <w:pStyle w:val="af6"/>
              <w:spacing w:before="20" w:after="20"/>
              <w:rPr>
                <w:sz w:val="14"/>
                <w:szCs w:val="14"/>
                <w:lang w:eastAsia="ru-RU"/>
              </w:rPr>
            </w:pPr>
            <w:r w:rsidRPr="000A51DC">
              <w:rPr>
                <w:sz w:val="14"/>
                <w:szCs w:val="14"/>
                <w:lang w:eastAsia="ru-RU"/>
              </w:rPr>
              <w:t>СТИЛЬ ЯЧЕЕК: «Данные»</w:t>
            </w:r>
          </w:p>
        </w:tc>
      </w:tr>
      <w:tr w:rsidR="000A51DC" w:rsidRPr="00477D9D" w14:paraId="31135E1E" w14:textId="77777777" w:rsidTr="000A51DC">
        <w:trPr>
          <w:tblHeader/>
        </w:trPr>
        <w:tc>
          <w:tcPr>
            <w:tcW w:w="5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2CBBB1" w14:textId="4F0E6A5B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29434C" w14:textId="77130D81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07BE2F" w14:textId="30FA1602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17E96A" w14:textId="052B2638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626744" w14:textId="6365DD80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07ACA" w14:textId="55EF6951" w:rsidR="000A51DC" w:rsidRPr="00477D9D" w:rsidRDefault="000A51DC" w:rsidP="000A51DC">
            <w:pPr>
              <w:pStyle w:val="af6"/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4343B4" w:rsidRPr="000A51DC" w14:paraId="6BDD8837" w14:textId="77777777" w:rsidTr="000A51DC">
        <w:tc>
          <w:tcPr>
            <w:tcW w:w="538" w:type="pct"/>
            <w:vMerge w:val="restart"/>
            <w:tcBorders>
              <w:top w:val="single" w:sz="12" w:space="0" w:color="auto"/>
            </w:tcBorders>
            <w:hideMark/>
          </w:tcPr>
          <w:p w14:paraId="0BE17DE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Общие</w:t>
            </w:r>
          </w:p>
        </w:tc>
        <w:tc>
          <w:tcPr>
            <w:tcW w:w="1018" w:type="pct"/>
            <w:vMerge w:val="restart"/>
            <w:tcBorders>
              <w:top w:val="single" w:sz="12" w:space="0" w:color="auto"/>
            </w:tcBorders>
            <w:hideMark/>
          </w:tcPr>
          <w:p w14:paraId="64A8004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Свойства</w:t>
            </w:r>
          </w:p>
        </w:tc>
        <w:tc>
          <w:tcPr>
            <w:tcW w:w="1028" w:type="pct"/>
            <w:tcBorders>
              <w:top w:val="single" w:sz="12" w:space="0" w:color="auto"/>
            </w:tcBorders>
            <w:hideMark/>
          </w:tcPr>
          <w:p w14:paraId="1C206DB4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Цвет заливки</w:t>
            </w:r>
          </w:p>
        </w:tc>
        <w:tc>
          <w:tcPr>
            <w:tcW w:w="860" w:type="pct"/>
            <w:tcBorders>
              <w:top w:val="single" w:sz="12" w:space="0" w:color="auto"/>
            </w:tcBorders>
            <w:hideMark/>
          </w:tcPr>
          <w:p w14:paraId="231D632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Нет</w:t>
            </w:r>
          </w:p>
        </w:tc>
        <w:tc>
          <w:tcPr>
            <w:tcW w:w="779" w:type="pct"/>
            <w:tcBorders>
              <w:top w:val="single" w:sz="12" w:space="0" w:color="auto"/>
            </w:tcBorders>
            <w:hideMark/>
          </w:tcPr>
          <w:p w14:paraId="397214C1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Нет</w:t>
            </w:r>
          </w:p>
        </w:tc>
        <w:tc>
          <w:tcPr>
            <w:tcW w:w="777" w:type="pct"/>
            <w:tcBorders>
              <w:top w:val="single" w:sz="12" w:space="0" w:color="auto"/>
            </w:tcBorders>
            <w:hideMark/>
          </w:tcPr>
          <w:p w14:paraId="6893096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Нет</w:t>
            </w:r>
          </w:p>
        </w:tc>
      </w:tr>
      <w:tr w:rsidR="004343B4" w:rsidRPr="000A51DC" w14:paraId="2B00241B" w14:textId="77777777" w:rsidTr="000A51DC">
        <w:tc>
          <w:tcPr>
            <w:tcW w:w="538" w:type="pct"/>
            <w:vMerge/>
            <w:hideMark/>
          </w:tcPr>
          <w:p w14:paraId="2CBF9C3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4DD8DC1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1380771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Выравнивание</w:t>
            </w:r>
          </w:p>
        </w:tc>
        <w:tc>
          <w:tcPr>
            <w:tcW w:w="860" w:type="pct"/>
            <w:hideMark/>
          </w:tcPr>
          <w:p w14:paraId="42645B55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Середина по центру</w:t>
            </w:r>
          </w:p>
        </w:tc>
        <w:tc>
          <w:tcPr>
            <w:tcW w:w="779" w:type="pct"/>
            <w:hideMark/>
          </w:tcPr>
          <w:p w14:paraId="1F10A06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Середина по центру</w:t>
            </w:r>
          </w:p>
        </w:tc>
        <w:tc>
          <w:tcPr>
            <w:tcW w:w="777" w:type="pct"/>
            <w:hideMark/>
          </w:tcPr>
          <w:p w14:paraId="5BE63EB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Вверх влево</w:t>
            </w:r>
          </w:p>
        </w:tc>
      </w:tr>
      <w:tr w:rsidR="004343B4" w:rsidRPr="000A51DC" w14:paraId="2A96C9C4" w14:textId="77777777" w:rsidTr="000A51DC">
        <w:tc>
          <w:tcPr>
            <w:tcW w:w="538" w:type="pct"/>
            <w:vMerge/>
            <w:hideMark/>
          </w:tcPr>
          <w:p w14:paraId="3F75F9C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2BFCE6B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202BF1F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Формат</w:t>
            </w:r>
          </w:p>
        </w:tc>
        <w:tc>
          <w:tcPr>
            <w:tcW w:w="860" w:type="pct"/>
            <w:hideMark/>
          </w:tcPr>
          <w:p w14:paraId="50EF6C3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Общие</w:t>
            </w:r>
          </w:p>
        </w:tc>
        <w:tc>
          <w:tcPr>
            <w:tcW w:w="779" w:type="pct"/>
            <w:hideMark/>
          </w:tcPr>
          <w:p w14:paraId="0C1897F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Общие</w:t>
            </w:r>
          </w:p>
        </w:tc>
        <w:tc>
          <w:tcPr>
            <w:tcW w:w="777" w:type="pct"/>
            <w:hideMark/>
          </w:tcPr>
          <w:p w14:paraId="268A818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Общие</w:t>
            </w:r>
          </w:p>
        </w:tc>
      </w:tr>
      <w:tr w:rsidR="004343B4" w:rsidRPr="000A51DC" w14:paraId="1541D44E" w14:textId="77777777" w:rsidTr="000A51DC">
        <w:tc>
          <w:tcPr>
            <w:tcW w:w="538" w:type="pct"/>
            <w:vMerge/>
            <w:hideMark/>
          </w:tcPr>
          <w:p w14:paraId="75C73BD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7750A16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6B4D63C1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Тип</w:t>
            </w:r>
          </w:p>
        </w:tc>
        <w:tc>
          <w:tcPr>
            <w:tcW w:w="860" w:type="pct"/>
            <w:hideMark/>
          </w:tcPr>
          <w:p w14:paraId="12F8D3E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Метка</w:t>
            </w:r>
          </w:p>
        </w:tc>
        <w:tc>
          <w:tcPr>
            <w:tcW w:w="779" w:type="pct"/>
            <w:hideMark/>
          </w:tcPr>
          <w:p w14:paraId="6EE546D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Метка</w:t>
            </w:r>
          </w:p>
        </w:tc>
        <w:tc>
          <w:tcPr>
            <w:tcW w:w="777" w:type="pct"/>
            <w:hideMark/>
          </w:tcPr>
          <w:p w14:paraId="6CDA7ED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Метка</w:t>
            </w:r>
          </w:p>
        </w:tc>
      </w:tr>
      <w:tr w:rsidR="004343B4" w:rsidRPr="000A51DC" w14:paraId="5738374B" w14:textId="77777777" w:rsidTr="000A51DC">
        <w:tc>
          <w:tcPr>
            <w:tcW w:w="538" w:type="pct"/>
            <w:vMerge/>
            <w:hideMark/>
          </w:tcPr>
          <w:p w14:paraId="197A7D1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 w:val="restart"/>
            <w:hideMark/>
          </w:tcPr>
          <w:p w14:paraId="0B1DC38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Поля</w:t>
            </w:r>
          </w:p>
        </w:tc>
        <w:tc>
          <w:tcPr>
            <w:tcW w:w="1028" w:type="pct"/>
            <w:hideMark/>
          </w:tcPr>
          <w:p w14:paraId="0FE2182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горизонтали</w:t>
            </w:r>
          </w:p>
        </w:tc>
        <w:tc>
          <w:tcPr>
            <w:tcW w:w="860" w:type="pct"/>
            <w:hideMark/>
          </w:tcPr>
          <w:p w14:paraId="6FC4BC3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  <w:tc>
          <w:tcPr>
            <w:tcW w:w="779" w:type="pct"/>
            <w:hideMark/>
          </w:tcPr>
          <w:p w14:paraId="6976AC4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  <w:tc>
          <w:tcPr>
            <w:tcW w:w="777" w:type="pct"/>
            <w:hideMark/>
          </w:tcPr>
          <w:p w14:paraId="08BD0A1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</w:tr>
      <w:tr w:rsidR="004343B4" w:rsidRPr="000A51DC" w14:paraId="75A54C36" w14:textId="77777777" w:rsidTr="000A51DC">
        <w:tc>
          <w:tcPr>
            <w:tcW w:w="538" w:type="pct"/>
            <w:vMerge/>
            <w:hideMark/>
          </w:tcPr>
          <w:p w14:paraId="22AE218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0D48CD07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3CEE33A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вертикали</w:t>
            </w:r>
          </w:p>
        </w:tc>
        <w:tc>
          <w:tcPr>
            <w:tcW w:w="860" w:type="pct"/>
            <w:hideMark/>
          </w:tcPr>
          <w:p w14:paraId="193F4FC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  <w:tc>
          <w:tcPr>
            <w:tcW w:w="779" w:type="pct"/>
            <w:hideMark/>
          </w:tcPr>
          <w:p w14:paraId="2CE53AA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  <w:tc>
          <w:tcPr>
            <w:tcW w:w="777" w:type="pct"/>
            <w:hideMark/>
          </w:tcPr>
          <w:p w14:paraId="7108B21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1</w:t>
            </w:r>
          </w:p>
        </w:tc>
      </w:tr>
      <w:tr w:rsidR="004343B4" w:rsidRPr="000A51DC" w14:paraId="253496F4" w14:textId="77777777" w:rsidTr="000A51DC">
        <w:tc>
          <w:tcPr>
            <w:tcW w:w="538" w:type="pct"/>
            <w:vMerge/>
            <w:hideMark/>
          </w:tcPr>
          <w:p w14:paraId="61699971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2B307E8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7E740D1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Объединять ячейки</w:t>
            </w:r>
          </w:p>
          <w:p w14:paraId="4527F13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при создании</w:t>
            </w:r>
          </w:p>
          <w:p w14:paraId="285DC98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строк/столбцов</w:t>
            </w:r>
          </w:p>
        </w:tc>
        <w:tc>
          <w:tcPr>
            <w:tcW w:w="860" w:type="pct"/>
            <w:hideMark/>
          </w:tcPr>
          <w:p w14:paraId="31095E9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  <w:tc>
          <w:tcPr>
            <w:tcW w:w="779" w:type="pct"/>
            <w:hideMark/>
          </w:tcPr>
          <w:p w14:paraId="4F7EAE2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Выбрано</w:t>
            </w:r>
          </w:p>
        </w:tc>
        <w:tc>
          <w:tcPr>
            <w:tcW w:w="777" w:type="pct"/>
            <w:hideMark/>
          </w:tcPr>
          <w:p w14:paraId="49ED070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</w:tr>
      <w:tr w:rsidR="004343B4" w:rsidRPr="000A51DC" w14:paraId="7AAF1888" w14:textId="77777777" w:rsidTr="000A51DC">
        <w:tc>
          <w:tcPr>
            <w:tcW w:w="538" w:type="pct"/>
            <w:vMerge w:val="restart"/>
            <w:hideMark/>
          </w:tcPr>
          <w:p w14:paraId="6D8FD39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Текст</w:t>
            </w:r>
          </w:p>
        </w:tc>
        <w:tc>
          <w:tcPr>
            <w:tcW w:w="1018" w:type="pct"/>
            <w:vMerge w:val="restart"/>
            <w:hideMark/>
          </w:tcPr>
          <w:p w14:paraId="41B48C7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Свойства</w:t>
            </w:r>
          </w:p>
        </w:tc>
        <w:tc>
          <w:tcPr>
            <w:tcW w:w="1028" w:type="pct"/>
            <w:hideMark/>
          </w:tcPr>
          <w:p w14:paraId="467C7D07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Стиль текста</w:t>
            </w:r>
          </w:p>
        </w:tc>
        <w:tc>
          <w:tcPr>
            <w:tcW w:w="860" w:type="pct"/>
            <w:hideMark/>
          </w:tcPr>
          <w:p w14:paraId="30D5554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val="en-US" w:eastAsia="ru-RU"/>
              </w:rPr>
            </w:pPr>
            <w:r w:rsidRPr="000A51DC">
              <w:rPr>
                <w:sz w:val="20"/>
                <w:lang w:val="en-US" w:eastAsia="ru-RU"/>
              </w:rPr>
              <w:t>Standard</w:t>
            </w:r>
          </w:p>
        </w:tc>
        <w:tc>
          <w:tcPr>
            <w:tcW w:w="779" w:type="pct"/>
            <w:hideMark/>
          </w:tcPr>
          <w:p w14:paraId="03364A1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val="en-US" w:eastAsia="ru-RU"/>
              </w:rPr>
              <w:t>Standard</w:t>
            </w:r>
          </w:p>
        </w:tc>
        <w:tc>
          <w:tcPr>
            <w:tcW w:w="777" w:type="pct"/>
            <w:hideMark/>
          </w:tcPr>
          <w:p w14:paraId="54C3E82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val="en-US" w:eastAsia="ru-RU"/>
              </w:rPr>
              <w:t>Standard</w:t>
            </w:r>
          </w:p>
        </w:tc>
      </w:tr>
      <w:tr w:rsidR="004343B4" w:rsidRPr="000A51DC" w14:paraId="09CC09D8" w14:textId="77777777" w:rsidTr="000A51DC">
        <w:tc>
          <w:tcPr>
            <w:tcW w:w="538" w:type="pct"/>
            <w:vMerge/>
            <w:hideMark/>
          </w:tcPr>
          <w:p w14:paraId="2A4D18D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6ABF88B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50EC915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Высота текста</w:t>
            </w:r>
          </w:p>
        </w:tc>
        <w:tc>
          <w:tcPr>
            <w:tcW w:w="860" w:type="pct"/>
            <w:hideMark/>
          </w:tcPr>
          <w:p w14:paraId="1E8FE383" w14:textId="59F0BDB4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val="en-US" w:eastAsia="ru-RU"/>
              </w:rPr>
            </w:pPr>
            <w:r w:rsidRPr="000A51DC">
              <w:rPr>
                <w:sz w:val="20"/>
                <w:lang w:val="en-US" w:eastAsia="ru-RU"/>
              </w:rPr>
              <w:t>2</w:t>
            </w:r>
            <w:r w:rsidR="00B0167A" w:rsidRPr="000A51DC">
              <w:rPr>
                <w:sz w:val="20"/>
                <w:lang w:eastAsia="ru-RU"/>
              </w:rPr>
              <w:t>,</w:t>
            </w:r>
            <w:r w:rsidRPr="000A51DC">
              <w:rPr>
                <w:sz w:val="20"/>
                <w:lang w:val="en-US" w:eastAsia="ru-RU"/>
              </w:rPr>
              <w:t>5</w:t>
            </w:r>
          </w:p>
        </w:tc>
        <w:tc>
          <w:tcPr>
            <w:tcW w:w="779" w:type="pct"/>
            <w:hideMark/>
          </w:tcPr>
          <w:p w14:paraId="1117E193" w14:textId="094EC173" w:rsidR="004343B4" w:rsidRPr="000A51DC" w:rsidRDefault="00B0167A" w:rsidP="000A51DC">
            <w:pPr>
              <w:pStyle w:val="ae"/>
              <w:spacing w:after="0"/>
              <w:jc w:val="left"/>
              <w:rPr>
                <w:sz w:val="20"/>
                <w:lang w:val="en-US" w:eastAsia="ru-RU"/>
              </w:rPr>
            </w:pPr>
            <w:r w:rsidRPr="000A51DC">
              <w:rPr>
                <w:sz w:val="20"/>
                <w:lang w:eastAsia="ru-RU"/>
              </w:rPr>
              <w:t>3,</w:t>
            </w:r>
            <w:r w:rsidR="004343B4" w:rsidRPr="000A51DC">
              <w:rPr>
                <w:sz w:val="20"/>
                <w:lang w:val="en-US" w:eastAsia="ru-RU"/>
              </w:rPr>
              <w:t>5</w:t>
            </w:r>
          </w:p>
        </w:tc>
        <w:tc>
          <w:tcPr>
            <w:tcW w:w="777" w:type="pct"/>
            <w:hideMark/>
          </w:tcPr>
          <w:p w14:paraId="5C3574BB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2,5</w:t>
            </w:r>
          </w:p>
        </w:tc>
      </w:tr>
      <w:tr w:rsidR="004343B4" w:rsidRPr="000A51DC" w14:paraId="030DFC29" w14:textId="77777777" w:rsidTr="000A51DC">
        <w:tc>
          <w:tcPr>
            <w:tcW w:w="538" w:type="pct"/>
            <w:vMerge/>
            <w:hideMark/>
          </w:tcPr>
          <w:p w14:paraId="73A26A2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38CE327B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59735F0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Цвет текста</w:t>
            </w:r>
          </w:p>
        </w:tc>
        <w:tc>
          <w:tcPr>
            <w:tcW w:w="860" w:type="pct"/>
            <w:hideMark/>
          </w:tcPr>
          <w:p w14:paraId="3A11F1F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5D7CDA8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19D7B38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71D4F2B6" w14:textId="77777777" w:rsidTr="000A51DC">
        <w:tc>
          <w:tcPr>
            <w:tcW w:w="538" w:type="pct"/>
            <w:vMerge/>
            <w:hideMark/>
          </w:tcPr>
          <w:p w14:paraId="4A8F6F6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7BB0EF2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4DD46365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Угол строки текста</w:t>
            </w:r>
          </w:p>
        </w:tc>
        <w:tc>
          <w:tcPr>
            <w:tcW w:w="860" w:type="pct"/>
            <w:hideMark/>
          </w:tcPr>
          <w:p w14:paraId="67F5EFA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0</w:t>
            </w:r>
          </w:p>
        </w:tc>
        <w:tc>
          <w:tcPr>
            <w:tcW w:w="779" w:type="pct"/>
            <w:hideMark/>
          </w:tcPr>
          <w:p w14:paraId="60F700C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0</w:t>
            </w:r>
          </w:p>
        </w:tc>
        <w:tc>
          <w:tcPr>
            <w:tcW w:w="777" w:type="pct"/>
            <w:hideMark/>
          </w:tcPr>
          <w:p w14:paraId="7EE6A85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0</w:t>
            </w:r>
          </w:p>
        </w:tc>
      </w:tr>
      <w:tr w:rsidR="004343B4" w:rsidRPr="000A51DC" w14:paraId="19668B33" w14:textId="77777777" w:rsidTr="000A51DC">
        <w:tc>
          <w:tcPr>
            <w:tcW w:w="538" w:type="pct"/>
            <w:vMerge w:val="restart"/>
            <w:hideMark/>
          </w:tcPr>
          <w:p w14:paraId="1170198B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Границы</w:t>
            </w:r>
          </w:p>
        </w:tc>
        <w:tc>
          <w:tcPr>
            <w:tcW w:w="1018" w:type="pct"/>
            <w:vMerge w:val="restart"/>
            <w:hideMark/>
          </w:tcPr>
          <w:p w14:paraId="1490B2DB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Свойства</w:t>
            </w:r>
          </w:p>
        </w:tc>
        <w:tc>
          <w:tcPr>
            <w:tcW w:w="1028" w:type="pct"/>
            <w:hideMark/>
          </w:tcPr>
          <w:p w14:paraId="0E2A285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Вес линий</w:t>
            </w:r>
          </w:p>
        </w:tc>
        <w:tc>
          <w:tcPr>
            <w:tcW w:w="860" w:type="pct"/>
            <w:hideMark/>
          </w:tcPr>
          <w:p w14:paraId="025B6975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07E94FA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1CA24CB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26CE5F51" w14:textId="77777777" w:rsidTr="000A51DC">
        <w:tc>
          <w:tcPr>
            <w:tcW w:w="538" w:type="pct"/>
            <w:vMerge/>
            <w:hideMark/>
          </w:tcPr>
          <w:p w14:paraId="0DF6F5F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5647AD8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16DA237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Тип линий</w:t>
            </w:r>
          </w:p>
        </w:tc>
        <w:tc>
          <w:tcPr>
            <w:tcW w:w="860" w:type="pct"/>
            <w:hideMark/>
          </w:tcPr>
          <w:p w14:paraId="498EC28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04C88C8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1CC403B1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582B41D0" w14:textId="77777777" w:rsidTr="000A51DC">
        <w:tc>
          <w:tcPr>
            <w:tcW w:w="538" w:type="pct"/>
            <w:vMerge/>
            <w:hideMark/>
          </w:tcPr>
          <w:p w14:paraId="562B5AE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584A22E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2F2A0ED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Цвет</w:t>
            </w:r>
          </w:p>
        </w:tc>
        <w:tc>
          <w:tcPr>
            <w:tcW w:w="860" w:type="pct"/>
            <w:hideMark/>
          </w:tcPr>
          <w:p w14:paraId="7B8787B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196F951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68B739A4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18410BF7" w14:textId="77777777" w:rsidTr="000A51DC">
        <w:tc>
          <w:tcPr>
            <w:tcW w:w="538" w:type="pct"/>
            <w:vMerge/>
            <w:hideMark/>
          </w:tcPr>
          <w:p w14:paraId="0E889E5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2A2FE213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0A00C4A7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Двойная линия</w:t>
            </w:r>
          </w:p>
        </w:tc>
        <w:tc>
          <w:tcPr>
            <w:tcW w:w="860" w:type="pct"/>
            <w:hideMark/>
          </w:tcPr>
          <w:p w14:paraId="5A84F4A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  <w:tc>
          <w:tcPr>
            <w:tcW w:w="779" w:type="pct"/>
            <w:hideMark/>
          </w:tcPr>
          <w:p w14:paraId="39AAE7D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  <w:tc>
          <w:tcPr>
            <w:tcW w:w="777" w:type="pct"/>
            <w:hideMark/>
          </w:tcPr>
          <w:p w14:paraId="6C8DD56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</w:tr>
      <w:tr w:rsidR="004343B4" w:rsidRPr="000A51DC" w14:paraId="51B616B3" w14:textId="77777777" w:rsidTr="000A51DC">
        <w:tc>
          <w:tcPr>
            <w:tcW w:w="538" w:type="pct"/>
            <w:vMerge/>
            <w:hideMark/>
          </w:tcPr>
          <w:p w14:paraId="1274CF1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263935FE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7BD9112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Интервал</w:t>
            </w:r>
          </w:p>
        </w:tc>
        <w:tc>
          <w:tcPr>
            <w:tcW w:w="860" w:type="pct"/>
            <w:hideMark/>
          </w:tcPr>
          <w:p w14:paraId="517535F4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  <w:tc>
          <w:tcPr>
            <w:tcW w:w="779" w:type="pct"/>
            <w:hideMark/>
          </w:tcPr>
          <w:p w14:paraId="18A3B17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  <w:tc>
          <w:tcPr>
            <w:tcW w:w="777" w:type="pct"/>
            <w:hideMark/>
          </w:tcPr>
          <w:p w14:paraId="5ADC550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</w:tr>
      <w:tr w:rsidR="004343B4" w:rsidRPr="000A51DC" w14:paraId="7612FDC4" w14:textId="77777777" w:rsidTr="000A51DC">
        <w:tc>
          <w:tcPr>
            <w:tcW w:w="538" w:type="pct"/>
            <w:vMerge/>
            <w:hideMark/>
          </w:tcPr>
          <w:p w14:paraId="5191BD3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5F1518A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475EF264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Вес линий</w:t>
            </w:r>
          </w:p>
        </w:tc>
        <w:tc>
          <w:tcPr>
            <w:tcW w:w="860" w:type="pct"/>
            <w:hideMark/>
          </w:tcPr>
          <w:p w14:paraId="2085C39E" w14:textId="7F25B1C7" w:rsidR="004343B4" w:rsidRPr="000A51DC" w:rsidRDefault="00120797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46AE3D58" w14:textId="0AC34C9C" w:rsidR="004343B4" w:rsidRPr="000A51DC" w:rsidRDefault="00120797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2574349C" w14:textId="2A9AFC54" w:rsidR="004343B4" w:rsidRPr="000A51DC" w:rsidRDefault="00120797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53102EA9" w14:textId="77777777" w:rsidTr="000A51DC">
        <w:tc>
          <w:tcPr>
            <w:tcW w:w="538" w:type="pct"/>
            <w:vMerge/>
            <w:hideMark/>
          </w:tcPr>
          <w:p w14:paraId="519E31C7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3CE87696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3D1A236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Тип линий</w:t>
            </w:r>
          </w:p>
        </w:tc>
        <w:tc>
          <w:tcPr>
            <w:tcW w:w="860" w:type="pct"/>
            <w:hideMark/>
          </w:tcPr>
          <w:p w14:paraId="2ECDB24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Сплошная</w:t>
            </w:r>
          </w:p>
        </w:tc>
        <w:tc>
          <w:tcPr>
            <w:tcW w:w="779" w:type="pct"/>
            <w:hideMark/>
          </w:tcPr>
          <w:p w14:paraId="243D825F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Сплошная</w:t>
            </w:r>
          </w:p>
        </w:tc>
        <w:tc>
          <w:tcPr>
            <w:tcW w:w="777" w:type="pct"/>
            <w:hideMark/>
          </w:tcPr>
          <w:p w14:paraId="66BF46E8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Сплошная</w:t>
            </w:r>
          </w:p>
        </w:tc>
      </w:tr>
      <w:tr w:rsidR="00D21E4F" w:rsidRPr="000A51DC" w14:paraId="4FB92280" w14:textId="77777777" w:rsidTr="000A51DC">
        <w:tc>
          <w:tcPr>
            <w:tcW w:w="538" w:type="pct"/>
            <w:vMerge/>
            <w:hideMark/>
          </w:tcPr>
          <w:p w14:paraId="2EDAF751" w14:textId="77777777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214EA3D0" w14:textId="77777777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60EF1DAE" w14:textId="77777777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Цвет</w:t>
            </w:r>
          </w:p>
        </w:tc>
        <w:tc>
          <w:tcPr>
            <w:tcW w:w="860" w:type="pct"/>
            <w:hideMark/>
          </w:tcPr>
          <w:p w14:paraId="5052821D" w14:textId="353BC953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9" w:type="pct"/>
            <w:hideMark/>
          </w:tcPr>
          <w:p w14:paraId="08566D94" w14:textId="69AF1BF5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  <w:tc>
          <w:tcPr>
            <w:tcW w:w="777" w:type="pct"/>
            <w:hideMark/>
          </w:tcPr>
          <w:p w14:paraId="76B66E7A" w14:textId="7718CE08" w:rsidR="00D21E4F" w:rsidRPr="000A51DC" w:rsidRDefault="00D21E4F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По блоку</w:t>
            </w:r>
          </w:p>
        </w:tc>
      </w:tr>
      <w:tr w:rsidR="004343B4" w:rsidRPr="000A51DC" w14:paraId="199BC751" w14:textId="77777777" w:rsidTr="000A51DC">
        <w:tc>
          <w:tcPr>
            <w:tcW w:w="538" w:type="pct"/>
            <w:vMerge/>
            <w:hideMark/>
          </w:tcPr>
          <w:p w14:paraId="0C6D5CC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5A8DBED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0ADF6247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Двойная линия</w:t>
            </w:r>
          </w:p>
        </w:tc>
        <w:tc>
          <w:tcPr>
            <w:tcW w:w="860" w:type="pct"/>
            <w:hideMark/>
          </w:tcPr>
          <w:p w14:paraId="36C9F04C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  <w:tc>
          <w:tcPr>
            <w:tcW w:w="779" w:type="pct"/>
            <w:hideMark/>
          </w:tcPr>
          <w:p w14:paraId="7C14576B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  <w:tc>
          <w:tcPr>
            <w:tcW w:w="777" w:type="pct"/>
            <w:hideMark/>
          </w:tcPr>
          <w:p w14:paraId="336A8C79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 выбрано</w:t>
            </w:r>
          </w:p>
        </w:tc>
      </w:tr>
      <w:tr w:rsidR="004343B4" w:rsidRPr="000A51DC" w14:paraId="1BD83A0F" w14:textId="77777777" w:rsidTr="000A51DC">
        <w:tc>
          <w:tcPr>
            <w:tcW w:w="538" w:type="pct"/>
            <w:vMerge/>
            <w:hideMark/>
          </w:tcPr>
          <w:p w14:paraId="083A1B3D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18" w:type="pct"/>
            <w:vMerge/>
            <w:hideMark/>
          </w:tcPr>
          <w:p w14:paraId="3833981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28" w:type="pct"/>
            <w:hideMark/>
          </w:tcPr>
          <w:p w14:paraId="2E5EE5FA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Интервал</w:t>
            </w:r>
          </w:p>
        </w:tc>
        <w:tc>
          <w:tcPr>
            <w:tcW w:w="860" w:type="pct"/>
            <w:hideMark/>
          </w:tcPr>
          <w:p w14:paraId="09A97B1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  <w:tc>
          <w:tcPr>
            <w:tcW w:w="779" w:type="pct"/>
            <w:hideMark/>
          </w:tcPr>
          <w:p w14:paraId="45E30D72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  <w:tc>
          <w:tcPr>
            <w:tcW w:w="777" w:type="pct"/>
            <w:hideMark/>
          </w:tcPr>
          <w:p w14:paraId="3287B930" w14:textId="77777777" w:rsidR="004343B4" w:rsidRPr="000A51DC" w:rsidRDefault="004343B4" w:rsidP="000A51DC">
            <w:pPr>
              <w:pStyle w:val="ae"/>
              <w:spacing w:after="0"/>
              <w:jc w:val="left"/>
              <w:rPr>
                <w:sz w:val="20"/>
                <w:lang w:eastAsia="ru-RU"/>
              </w:rPr>
            </w:pPr>
            <w:r w:rsidRPr="000A51DC">
              <w:rPr>
                <w:sz w:val="20"/>
                <w:lang w:eastAsia="ru-RU"/>
              </w:rPr>
              <w:t>Недоступно</w:t>
            </w:r>
          </w:p>
        </w:tc>
      </w:tr>
      <w:tr w:rsidR="004343B4" w:rsidRPr="000A51DC" w14:paraId="71381AB1" w14:textId="77777777" w:rsidTr="000A51DC">
        <w:tc>
          <w:tcPr>
            <w:tcW w:w="5000" w:type="pct"/>
            <w:gridSpan w:val="6"/>
            <w:vAlign w:val="center"/>
          </w:tcPr>
          <w:p w14:paraId="00CB7905" w14:textId="1C527C24" w:rsidR="00120797" w:rsidRPr="000A51DC" w:rsidRDefault="004343B4" w:rsidP="000A51DC">
            <w:pPr>
              <w:pStyle w:val="af1"/>
              <w:rPr>
                <w:sz w:val="20"/>
              </w:rPr>
            </w:pPr>
            <w:r w:rsidRPr="000A51DC">
              <w:rPr>
                <w:sz w:val="20"/>
              </w:rPr>
              <w:t>Примечание:</w:t>
            </w:r>
          </w:p>
          <w:p w14:paraId="5CA81EE4" w14:textId="77777777" w:rsidR="000A51DC" w:rsidRPr="000A51DC" w:rsidRDefault="000A51DC" w:rsidP="000A51DC">
            <w:pPr>
              <w:pStyle w:val="ac"/>
              <w:spacing w:after="0"/>
              <w:rPr>
                <w:sz w:val="20"/>
              </w:rPr>
            </w:pPr>
          </w:p>
          <w:p w14:paraId="16CEF324" w14:textId="604A6C05" w:rsidR="00120797" w:rsidRPr="000A51DC" w:rsidRDefault="00120797" w:rsidP="000A51DC">
            <w:pPr>
              <w:pStyle w:val="ac"/>
              <w:spacing w:after="0"/>
              <w:rPr>
                <w:sz w:val="20"/>
              </w:rPr>
            </w:pPr>
            <w:r w:rsidRPr="000A51DC">
              <w:rPr>
                <w:sz w:val="20"/>
              </w:rPr>
              <w:t>Для стиля ячеек «Заголовок» вес всех границ задается 0,50.</w:t>
            </w:r>
          </w:p>
          <w:p w14:paraId="38B60232" w14:textId="77777777" w:rsidR="000A51DC" w:rsidRPr="000A51DC" w:rsidRDefault="000A51DC" w:rsidP="000A51DC">
            <w:pPr>
              <w:pStyle w:val="ac"/>
              <w:spacing w:after="0"/>
              <w:rPr>
                <w:sz w:val="20"/>
              </w:rPr>
            </w:pPr>
          </w:p>
          <w:p w14:paraId="0D1CBC0C" w14:textId="221EDB6D" w:rsidR="00120797" w:rsidRPr="000A51DC" w:rsidRDefault="00120797" w:rsidP="000A51DC">
            <w:pPr>
              <w:pStyle w:val="ac"/>
              <w:spacing w:after="0"/>
              <w:rPr>
                <w:sz w:val="20"/>
              </w:rPr>
            </w:pPr>
            <w:r w:rsidRPr="000A51DC">
              <w:rPr>
                <w:sz w:val="20"/>
              </w:rPr>
              <w:t>Для стиля ячеек «Данные» вес для внешних границ задается 0,50, для внутренних границ задается 0,20.</w:t>
            </w:r>
          </w:p>
          <w:p w14:paraId="397F0B2F" w14:textId="77777777" w:rsidR="000A51DC" w:rsidRPr="000A51DC" w:rsidRDefault="000A51DC" w:rsidP="000A51DC">
            <w:pPr>
              <w:pStyle w:val="ac"/>
              <w:spacing w:after="0"/>
              <w:rPr>
                <w:sz w:val="20"/>
              </w:rPr>
            </w:pPr>
          </w:p>
          <w:p w14:paraId="51382033" w14:textId="5C05A9A8" w:rsidR="00120797" w:rsidRPr="000A51DC" w:rsidRDefault="00120797" w:rsidP="000A51DC">
            <w:pPr>
              <w:pStyle w:val="ac"/>
              <w:spacing w:after="0"/>
              <w:rPr>
                <w:sz w:val="20"/>
              </w:rPr>
            </w:pPr>
            <w:r w:rsidRPr="000A51DC">
              <w:rPr>
                <w:sz w:val="20"/>
              </w:rPr>
              <w:t>Для стиля ячеек «Название» необходимо отключить все границы кроме нижней.</w:t>
            </w:r>
          </w:p>
        </w:tc>
      </w:tr>
    </w:tbl>
    <w:p w14:paraId="1064F429" w14:textId="77777777" w:rsidR="004343B4" w:rsidRPr="00F53205" w:rsidRDefault="004343B4" w:rsidP="004343B4"/>
    <w:p w14:paraId="1203E600" w14:textId="77777777" w:rsidR="00D04271" w:rsidRDefault="00D04271" w:rsidP="009F29EE">
      <w:pPr>
        <w:pStyle w:val="1"/>
        <w:numPr>
          <w:ilvl w:val="0"/>
          <w:numId w:val="0"/>
        </w:numPr>
        <w:sectPr w:rsidR="00D04271" w:rsidSect="00871540">
          <w:headerReference w:type="default" r:id="rId13"/>
          <w:footerReference w:type="defaul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20C2684" w14:textId="2DC5A2D1" w:rsidR="00F5610A" w:rsidRDefault="002554FE" w:rsidP="000A51DC">
      <w:pPr>
        <w:pStyle w:val="S13"/>
      </w:pPr>
      <w:r>
        <w:lastRenderedPageBreak/>
        <w:t>Спецификации</w:t>
      </w:r>
      <w:bookmarkEnd w:id="15"/>
    </w:p>
    <w:p w14:paraId="59DCEDCD" w14:textId="77777777" w:rsidR="000A51DC" w:rsidRDefault="000A51DC" w:rsidP="000A51DC">
      <w:pPr>
        <w:pStyle w:val="S0"/>
      </w:pPr>
    </w:p>
    <w:p w14:paraId="22BC8A36" w14:textId="77777777" w:rsidR="00DF1EAA" w:rsidRPr="000A51DC" w:rsidRDefault="00DF1EAA" w:rsidP="000A51DC">
      <w:pPr>
        <w:pStyle w:val="S0"/>
      </w:pPr>
    </w:p>
    <w:p w14:paraId="03CF8EBB" w14:textId="121B2127" w:rsidR="00D21E4F" w:rsidRDefault="00D21E4F" w:rsidP="000A51DC">
      <w:pPr>
        <w:pStyle w:val="S0"/>
      </w:pPr>
      <w:r>
        <w:t xml:space="preserve">К схеме расположения элементов сборной конструкции, монолитной железобетонной конструкции, к чертежам расположения технологического оборудования и/или трубопроводов, установок (блоков) технологического, санитарно-технического и другого оборудования составляют спецификацию по форме 7 Приложения К </w:t>
      </w:r>
      <w:r w:rsidRPr="00AE6017">
        <w:t>ГОСТ Р 21.1101</w:t>
      </w:r>
      <w:r w:rsidR="00C57A78">
        <w:t>-2013</w:t>
      </w:r>
      <w:r>
        <w:t xml:space="preserve"> (</w:t>
      </w:r>
      <w:r>
        <w:fldChar w:fldCharType="begin"/>
      </w:r>
      <w:r>
        <w:instrText xml:space="preserve"> REF _Ref428276328 \h </w:instrText>
      </w:r>
      <w:r w:rsidR="000A51DC">
        <w:instrText xml:space="preserve"> \* MERGEFORMAT </w:instrText>
      </w:r>
      <w:r>
        <w:fldChar w:fldCharType="separate"/>
      </w:r>
      <w:r w:rsidR="000A51DC">
        <w:t>Рис. </w:t>
      </w:r>
      <w:r>
        <w:rPr>
          <w:noProof/>
        </w:rPr>
        <w:t>1</w:t>
      </w:r>
      <w:r>
        <w:fldChar w:fldCharType="end"/>
      </w:r>
      <w:r>
        <w:t>).</w:t>
      </w:r>
    </w:p>
    <w:p w14:paraId="0B9BC89D" w14:textId="77777777" w:rsidR="000A51DC" w:rsidRDefault="000A51DC" w:rsidP="000A51DC">
      <w:pPr>
        <w:pStyle w:val="S0"/>
      </w:pPr>
    </w:p>
    <w:p w14:paraId="4CA358ED" w14:textId="028B9EB3" w:rsidR="00D21E4F" w:rsidRDefault="00D21E4F" w:rsidP="000A51DC">
      <w:pPr>
        <w:pStyle w:val="S0"/>
      </w:pPr>
      <w:r>
        <w:t>При выполнении чертежей групповым методом составляют групповые спецификации по форме 8 Приложения К ГОСТ Р 21.1101</w:t>
      </w:r>
      <w:r w:rsidR="00C57A78">
        <w:t>-2013</w:t>
      </w:r>
      <w:r>
        <w:t xml:space="preserve"> (</w:t>
      </w:r>
      <w:r>
        <w:fldChar w:fldCharType="begin"/>
      </w:r>
      <w:r>
        <w:instrText xml:space="preserve"> REF _Ref428276334 \h </w:instrText>
      </w:r>
      <w:r w:rsidR="000A51DC">
        <w:instrText xml:space="preserve"> \* MERGEFORMAT </w:instrText>
      </w:r>
      <w:r>
        <w:fldChar w:fldCharType="separate"/>
      </w:r>
      <w:r>
        <w:t xml:space="preserve">Рис. </w:t>
      </w:r>
      <w:r>
        <w:rPr>
          <w:noProof/>
        </w:rPr>
        <w:t>2</w:t>
      </w:r>
      <w:r>
        <w:fldChar w:fldCharType="end"/>
      </w:r>
      <w:r>
        <w:t>).</w:t>
      </w:r>
    </w:p>
    <w:p w14:paraId="726BDB2A" w14:textId="77777777" w:rsidR="000A51DC" w:rsidRDefault="000A51DC" w:rsidP="000A51DC">
      <w:pPr>
        <w:pStyle w:val="S0"/>
      </w:pPr>
    </w:p>
    <w:p w14:paraId="31975065" w14:textId="77777777" w:rsidR="00D21E4F" w:rsidRDefault="00D21E4F" w:rsidP="000A51DC">
      <w:pPr>
        <w:pStyle w:val="S0"/>
      </w:pPr>
      <w:r>
        <w:t>Спецификацию помещают, как правило, на листе, где изображены схемы, планы чертежей расположения оборудования и трубопроводов, планы чертежей установок. Допускается выполнять спецификацию на отдельных листах.</w:t>
      </w:r>
    </w:p>
    <w:p w14:paraId="42D87E7C" w14:textId="77777777" w:rsidR="000A51DC" w:rsidRDefault="000A51DC" w:rsidP="000A51DC">
      <w:pPr>
        <w:pStyle w:val="S0"/>
      </w:pPr>
    </w:p>
    <w:p w14:paraId="14F3F36F" w14:textId="77777777" w:rsidR="00D21E4F" w:rsidRDefault="00D21E4F" w:rsidP="000A51DC">
      <w:pPr>
        <w:pStyle w:val="S0"/>
      </w:pPr>
      <w:r>
        <w:t>При размещении на чертеже данных в табличной форме</w:t>
      </w:r>
      <w:r w:rsidRPr="00D916B0">
        <w:t xml:space="preserve"> горизонтальные </w:t>
      </w:r>
      <w:r>
        <w:t>линии, разделяющие строки одной позиции,</w:t>
      </w:r>
      <w:r w:rsidRPr="00D916B0">
        <w:t xml:space="preserve"> допускается не проводить.</w:t>
      </w:r>
    </w:p>
    <w:p w14:paraId="57AC308E" w14:textId="77777777" w:rsidR="00D21E4F" w:rsidRPr="00D21E4F" w:rsidRDefault="00D21E4F" w:rsidP="000A51DC">
      <w:pPr>
        <w:pStyle w:val="S0"/>
      </w:pPr>
    </w:p>
    <w:p w14:paraId="05564B3A" w14:textId="227C670A" w:rsidR="002554FE" w:rsidRDefault="002554FE" w:rsidP="000A51DC">
      <w:pPr>
        <w:pStyle w:val="af"/>
        <w:spacing w:after="0"/>
      </w:pPr>
      <w:r>
        <w:rPr>
          <w:noProof/>
          <w:lang w:eastAsia="ru-RU"/>
        </w:rPr>
        <w:drawing>
          <wp:inline distT="0" distB="0" distL="0" distR="0" wp14:anchorId="6CFE1443" wp14:editId="396994C0">
            <wp:extent cx="6305550" cy="1574165"/>
            <wp:effectExtent l="0" t="0" r="0" b="6985"/>
            <wp:docPr id="8" name="Рисунок 8" descr="http://nipi-kodeks:8899/docs/setpict.gif?nd=1200104690&amp;nh=0&amp;pictid=P02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pi-kodeks:8899/docs/setpict.gif?nd=1200104690&amp;nh=0&amp;pictid=P02A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6C67B" w14:textId="4153F2DF" w:rsidR="00D21E4F" w:rsidRDefault="00D21E4F" w:rsidP="000A51DC">
      <w:pPr>
        <w:pStyle w:val="aa"/>
        <w:spacing w:after="0"/>
      </w:pPr>
      <w:bookmarkStart w:id="18" w:name="_Ref428276328"/>
      <w:r>
        <w:t xml:space="preserve">Рис. </w:t>
      </w:r>
      <w:r w:rsidR="00CB0829">
        <w:fldChar w:fldCharType="begin"/>
      </w:r>
      <w:r w:rsidR="00CB0829">
        <w:instrText xml:space="preserve"> SEQ Рис. \* ARABIC </w:instrText>
      </w:r>
      <w:r w:rsidR="00CB0829">
        <w:fldChar w:fldCharType="separate"/>
      </w:r>
      <w:r>
        <w:rPr>
          <w:noProof/>
        </w:rPr>
        <w:t>1</w:t>
      </w:r>
      <w:r w:rsidR="00CB0829">
        <w:rPr>
          <w:noProof/>
        </w:rPr>
        <w:fldChar w:fldCharType="end"/>
      </w:r>
      <w:bookmarkEnd w:id="18"/>
      <w:r>
        <w:t xml:space="preserve"> </w:t>
      </w:r>
      <w:r w:rsidRPr="00D21E4F">
        <w:tab/>
        <w:t>Спецификация по форме 7 ГОСТ Р 21.1101</w:t>
      </w:r>
      <w:r w:rsidR="00C57A78">
        <w:t>-2013</w:t>
      </w:r>
    </w:p>
    <w:p w14:paraId="0AB505A3" w14:textId="77777777" w:rsidR="000A51DC" w:rsidRPr="000A51DC" w:rsidRDefault="000A51DC" w:rsidP="000A51DC">
      <w:pPr>
        <w:spacing w:after="0"/>
      </w:pPr>
    </w:p>
    <w:p w14:paraId="2A0E28DB" w14:textId="3A97C5FB" w:rsidR="002554FE" w:rsidRDefault="002554FE" w:rsidP="000A51DC">
      <w:pPr>
        <w:pStyle w:val="af"/>
        <w:spacing w:after="0"/>
      </w:pPr>
      <w:r>
        <w:rPr>
          <w:noProof/>
          <w:lang w:eastAsia="ru-RU"/>
        </w:rPr>
        <w:drawing>
          <wp:inline distT="0" distB="0" distL="0" distR="0" wp14:anchorId="6A5C5057" wp14:editId="3B417C31">
            <wp:extent cx="6305550" cy="1457325"/>
            <wp:effectExtent l="0" t="0" r="0" b="9525"/>
            <wp:docPr id="6" name="Рисунок 6" descr="http://nipi-kodeks:8899/docs/setpict.gif?nd=1200104690&amp;nh=0&amp;pictid=P02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ipi-kodeks:8899/docs/setpict.gif?nd=1200104690&amp;nh=0&amp;pictid=P02A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81" cy="1459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F1868" w14:textId="4C99378B" w:rsidR="00D21E4F" w:rsidRDefault="00D21E4F" w:rsidP="000A51DC">
      <w:pPr>
        <w:pStyle w:val="aa"/>
        <w:spacing w:after="0"/>
      </w:pPr>
      <w:bookmarkStart w:id="19" w:name="_Ref428276334"/>
      <w:r>
        <w:t xml:space="preserve">Рис. </w:t>
      </w:r>
      <w:r w:rsidR="00CB0829">
        <w:fldChar w:fldCharType="begin"/>
      </w:r>
      <w:r w:rsidR="00CB0829">
        <w:instrText xml:space="preserve"> SEQ Рис. \* A</w:instrText>
      </w:r>
      <w:r w:rsidR="00CB0829">
        <w:instrText xml:space="preserve">RABIC </w:instrText>
      </w:r>
      <w:r w:rsidR="00CB0829">
        <w:fldChar w:fldCharType="separate"/>
      </w:r>
      <w:r>
        <w:rPr>
          <w:noProof/>
        </w:rPr>
        <w:t>2</w:t>
      </w:r>
      <w:r w:rsidR="00CB0829">
        <w:rPr>
          <w:noProof/>
        </w:rPr>
        <w:fldChar w:fldCharType="end"/>
      </w:r>
      <w:bookmarkEnd w:id="19"/>
      <w:r>
        <w:t xml:space="preserve"> </w:t>
      </w:r>
      <w:r w:rsidRPr="00D21E4F">
        <w:tab/>
        <w:t xml:space="preserve">Спецификация по форме </w:t>
      </w:r>
      <w:r>
        <w:t>8</w:t>
      </w:r>
      <w:r w:rsidRPr="00D21E4F">
        <w:t xml:space="preserve"> ГОСТ Р 21.1101</w:t>
      </w:r>
      <w:r w:rsidR="00C57A78">
        <w:t>-2013</w:t>
      </w:r>
    </w:p>
    <w:p w14:paraId="5DA5F270" w14:textId="77777777" w:rsidR="000A51DC" w:rsidRPr="000A51DC" w:rsidRDefault="000A51DC" w:rsidP="000A51DC">
      <w:pPr>
        <w:pStyle w:val="S0"/>
      </w:pPr>
    </w:p>
    <w:p w14:paraId="1230A7F0" w14:textId="25FB9663" w:rsidR="002554FE" w:rsidRDefault="002554FE" w:rsidP="000A51DC">
      <w:pPr>
        <w:pStyle w:val="S0"/>
      </w:pPr>
      <w:bookmarkStart w:id="20" w:name="P02AA"/>
      <w:bookmarkEnd w:id="20"/>
      <w:r>
        <w:t>В спецификациях указывают:</w:t>
      </w:r>
    </w:p>
    <w:p w14:paraId="6FA75B5B" w14:textId="3BD41C11" w:rsidR="002554FE" w:rsidRDefault="000A51DC" w:rsidP="00703175">
      <w:pPr>
        <w:numPr>
          <w:ilvl w:val="0"/>
          <w:numId w:val="3"/>
        </w:numPr>
        <w:spacing w:before="120" w:after="0"/>
        <w:ind w:left="538" w:hanging="357"/>
      </w:pPr>
      <w:r>
        <w:t>в графе «</w:t>
      </w:r>
      <w:r w:rsidR="002554FE">
        <w:t>Поз</w:t>
      </w:r>
      <w:r>
        <w:t>.»</w:t>
      </w:r>
      <w:r w:rsidR="002554FE">
        <w:t xml:space="preserve"> - позиции (марки) элементов конструкций, установок;</w:t>
      </w:r>
    </w:p>
    <w:p w14:paraId="0268A29B" w14:textId="475ACB6E" w:rsidR="002554FE" w:rsidRDefault="000A51DC" w:rsidP="00703175">
      <w:pPr>
        <w:numPr>
          <w:ilvl w:val="0"/>
          <w:numId w:val="3"/>
        </w:numPr>
        <w:spacing w:before="120" w:after="0"/>
        <w:ind w:left="538" w:hanging="357"/>
      </w:pPr>
      <w:r>
        <w:t>в графе «</w:t>
      </w:r>
      <w:r w:rsidR="002554FE">
        <w:t>Обозначение</w:t>
      </w:r>
      <w:r>
        <w:t>»</w:t>
      </w:r>
      <w:r w:rsidR="002554FE">
        <w:t xml:space="preserve"> - обозначение основных документов на записываемые в спецификацию элементы конструкций, оборудование, изделия или стандартов (технических условий) на них;</w:t>
      </w:r>
    </w:p>
    <w:p w14:paraId="0332C132" w14:textId="20611DA9" w:rsidR="002554FE" w:rsidRDefault="002554FE" w:rsidP="00703175">
      <w:pPr>
        <w:numPr>
          <w:ilvl w:val="0"/>
          <w:numId w:val="3"/>
        </w:numPr>
        <w:spacing w:before="120" w:after="0"/>
        <w:ind w:left="538" w:hanging="357"/>
      </w:pPr>
      <w:r>
        <w:t xml:space="preserve">в графе </w:t>
      </w:r>
      <w:r w:rsidR="000A51DC">
        <w:t>«</w:t>
      </w:r>
      <w:r>
        <w:t>Наименование</w:t>
      </w:r>
      <w:r w:rsidR="000A51DC">
        <w:t>»</w:t>
      </w:r>
      <w:r>
        <w:t xml:space="preserve"> - наименование элементов конструкций, оборудования, изделий, материалов и их обозначения (марки), а также, при необходимости, технические характеристики оборудования и изделий. Допускается на группу одноименных элементов указывать наименова</w:t>
      </w:r>
      <w:r w:rsidR="00603729">
        <w:t>ние один раз и подчеркивать его;</w:t>
      </w:r>
    </w:p>
    <w:p w14:paraId="60A13CA3" w14:textId="77777777" w:rsidR="006E69DF" w:rsidRDefault="006E69DF" w:rsidP="000A51DC">
      <w:pPr>
        <w:pStyle w:val="S0"/>
      </w:pPr>
    </w:p>
    <w:p w14:paraId="29A705CA" w14:textId="77777777" w:rsidR="000D7C90" w:rsidRDefault="000D7C90" w:rsidP="000D7C90">
      <w:pPr>
        <w:pStyle w:val="af1"/>
      </w:pPr>
      <w:r>
        <w:t>Примечание:</w:t>
      </w:r>
    </w:p>
    <w:p w14:paraId="4D2A4713" w14:textId="0795E835" w:rsidR="002554FE" w:rsidRDefault="002554FE" w:rsidP="000D7C90">
      <w:pPr>
        <w:pStyle w:val="ac"/>
      </w:pPr>
      <w:r>
        <w:t>В</w:t>
      </w:r>
      <w:r w:rsidR="000D7C90">
        <w:t xml:space="preserve"> </w:t>
      </w:r>
      <w:r>
        <w:t>спецификацию записывают материалы, непосредственно входящие в специфицируемую конструкцию, изделие и т.п.</w:t>
      </w:r>
    </w:p>
    <w:p w14:paraId="69F57F4F" w14:textId="4163B86D" w:rsidR="002554FE" w:rsidRDefault="002554FE" w:rsidP="000D7C90">
      <w:pPr>
        <w:pStyle w:val="ac"/>
      </w:pPr>
      <w:r>
        <w:t>В</w:t>
      </w:r>
      <w:r w:rsidR="000D7C90">
        <w:t xml:space="preserve"> </w:t>
      </w:r>
      <w:r>
        <w:t xml:space="preserve">спецификации, выполненной в электронном виде, горизонтальную черту, входящую в обозначение материалов (проката, труб и т.п.), допускается заменять на косую черту </w:t>
      </w:r>
      <w:r w:rsidR="000D7C90">
        <w:t>«</w:t>
      </w:r>
      <w:r>
        <w:t>/</w:t>
      </w:r>
      <w:r w:rsidR="000D7C90">
        <w:t>»</w:t>
      </w:r>
      <w:r>
        <w:t>;</w:t>
      </w:r>
    </w:p>
    <w:p w14:paraId="0A21E2FA" w14:textId="6EBF5043" w:rsidR="002554FE" w:rsidRDefault="002554FE" w:rsidP="00703175">
      <w:pPr>
        <w:numPr>
          <w:ilvl w:val="0"/>
          <w:numId w:val="3"/>
        </w:numPr>
        <w:spacing w:before="120" w:after="0"/>
        <w:ind w:left="538" w:hanging="357"/>
      </w:pPr>
      <w:r>
        <w:t xml:space="preserve">в графе </w:t>
      </w:r>
      <w:r w:rsidR="000A51DC">
        <w:t>«</w:t>
      </w:r>
      <w:r>
        <w:t>Кол.</w:t>
      </w:r>
      <w:r w:rsidR="000A51DC">
        <w:t>»</w:t>
      </w:r>
      <w:r w:rsidR="00603729">
        <w:t xml:space="preserve"> формы 7 - количество элементов;</w:t>
      </w:r>
    </w:p>
    <w:p w14:paraId="281F1360" w14:textId="77777777" w:rsidR="000A51DC" w:rsidRPr="000D7C90" w:rsidRDefault="000A51DC" w:rsidP="000A51DC">
      <w:pPr>
        <w:pStyle w:val="S0"/>
      </w:pPr>
    </w:p>
    <w:p w14:paraId="510D4C2A" w14:textId="478F27F7" w:rsidR="002554FE" w:rsidRDefault="000D7C90" w:rsidP="000A51DC">
      <w:pPr>
        <w:pStyle w:val="af1"/>
      </w:pPr>
      <w:r>
        <w:t>Примечание:</w:t>
      </w:r>
      <w:r w:rsidR="000A51DC" w:rsidRPr="000A51DC">
        <w:rPr>
          <w:u w:val="none"/>
        </w:rPr>
        <w:t xml:space="preserve"> </w:t>
      </w:r>
      <w:r w:rsidR="002554FE" w:rsidRPr="000A51DC">
        <w:rPr>
          <w:u w:val="none"/>
        </w:rPr>
        <w:t>В</w:t>
      </w:r>
      <w:r w:rsidRPr="000A51DC">
        <w:rPr>
          <w:u w:val="none"/>
        </w:rPr>
        <w:t xml:space="preserve"> </w:t>
      </w:r>
      <w:r w:rsidR="002554FE" w:rsidRPr="000A51DC">
        <w:rPr>
          <w:u w:val="none"/>
        </w:rPr>
        <w:t xml:space="preserve">графе </w:t>
      </w:r>
      <w:r w:rsidR="000A51DC">
        <w:rPr>
          <w:u w:val="none"/>
        </w:rPr>
        <w:t>«</w:t>
      </w:r>
      <w:r w:rsidR="002554FE" w:rsidRPr="000A51DC">
        <w:rPr>
          <w:u w:val="none"/>
        </w:rPr>
        <w:t>Кол.</w:t>
      </w:r>
      <w:r w:rsidR="000A51DC">
        <w:rPr>
          <w:u w:val="none"/>
        </w:rPr>
        <w:t>»</w:t>
      </w:r>
      <w:r w:rsidR="002554FE" w:rsidRPr="000A51DC">
        <w:rPr>
          <w:u w:val="none"/>
        </w:rPr>
        <w:t xml:space="preserve"> формы 8 - вместо многоточия записывают </w:t>
      </w:r>
      <w:r w:rsidR="000A51DC">
        <w:rPr>
          <w:u w:val="none"/>
        </w:rPr>
        <w:t>«</w:t>
      </w:r>
      <w:r w:rsidR="002554FE" w:rsidRPr="000A51DC">
        <w:rPr>
          <w:u w:val="none"/>
        </w:rPr>
        <w:t>по схеме</w:t>
      </w:r>
      <w:r w:rsidR="000A51DC">
        <w:rPr>
          <w:u w:val="none"/>
        </w:rPr>
        <w:t>»</w:t>
      </w:r>
      <w:r w:rsidR="002554FE" w:rsidRPr="000A51DC">
        <w:rPr>
          <w:u w:val="none"/>
        </w:rPr>
        <w:t xml:space="preserve">, </w:t>
      </w:r>
      <w:r w:rsidR="000A51DC">
        <w:rPr>
          <w:u w:val="none"/>
        </w:rPr>
        <w:t>«</w:t>
      </w:r>
      <w:r w:rsidR="002554FE" w:rsidRPr="000A51DC">
        <w:rPr>
          <w:u w:val="none"/>
        </w:rPr>
        <w:t>на этаж</w:t>
      </w:r>
      <w:r w:rsidR="000A51DC">
        <w:rPr>
          <w:u w:val="none"/>
        </w:rPr>
        <w:t>»</w:t>
      </w:r>
      <w:r w:rsidR="002554FE" w:rsidRPr="000A51DC">
        <w:rPr>
          <w:u w:val="none"/>
        </w:rPr>
        <w:t xml:space="preserve"> и т.п., а ниже - порядковые номера схем расположения или этажей;</w:t>
      </w:r>
    </w:p>
    <w:p w14:paraId="062FBBB5" w14:textId="2E2F8462" w:rsidR="002554FE" w:rsidRPr="000D7C90" w:rsidRDefault="002554FE" w:rsidP="00703175">
      <w:pPr>
        <w:numPr>
          <w:ilvl w:val="0"/>
          <w:numId w:val="3"/>
        </w:numPr>
        <w:spacing w:before="120" w:after="0"/>
        <w:ind w:left="538" w:hanging="357"/>
      </w:pPr>
      <w:r>
        <w:t xml:space="preserve">в графе </w:t>
      </w:r>
      <w:r w:rsidR="000A51DC">
        <w:t>«</w:t>
      </w:r>
      <w:r>
        <w:t>Масса ед., кг</w:t>
      </w:r>
      <w:r w:rsidR="000A51DC">
        <w:t>»</w:t>
      </w:r>
      <w:r>
        <w:t xml:space="preserve"> - массу в килограммах. Допускается приводить массу в тоннах, но с указанием единицы массы;</w:t>
      </w:r>
    </w:p>
    <w:p w14:paraId="2A1BFA91" w14:textId="39D551A8" w:rsidR="002554FE" w:rsidRDefault="002554FE" w:rsidP="00703175">
      <w:pPr>
        <w:numPr>
          <w:ilvl w:val="0"/>
          <w:numId w:val="3"/>
        </w:numPr>
        <w:spacing w:before="120" w:after="0"/>
        <w:ind w:left="538" w:hanging="357"/>
      </w:pPr>
      <w:r>
        <w:t xml:space="preserve">в графе </w:t>
      </w:r>
      <w:r w:rsidR="000A51DC">
        <w:t>«</w:t>
      </w:r>
      <w:r>
        <w:t>Примечание</w:t>
      </w:r>
      <w:r w:rsidR="000A51DC">
        <w:t>»</w:t>
      </w:r>
      <w:r>
        <w:t xml:space="preserve"> - дополнительные сведения, </w:t>
      </w:r>
      <w:r w:rsidR="00576878">
        <w:t>например,</w:t>
      </w:r>
      <w:r>
        <w:t xml:space="preserve"> единицу массы.</w:t>
      </w:r>
      <w:bookmarkStart w:id="21" w:name="P02AC"/>
      <w:bookmarkEnd w:id="21"/>
    </w:p>
    <w:sectPr w:rsidR="002554FE" w:rsidSect="007405CF">
      <w:headerReference w:type="default" r:id="rId17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ACE5F6" w15:done="0"/>
  <w15:commentEx w15:paraId="128C4CD2" w15:paraIdParent="65ACE5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AB312" w14:textId="77777777" w:rsidR="00081EF5" w:rsidRDefault="00081EF5">
      <w:r>
        <w:separator/>
      </w:r>
    </w:p>
  </w:endnote>
  <w:endnote w:type="continuationSeparator" w:id="0">
    <w:p w14:paraId="734AD259" w14:textId="77777777" w:rsidR="00081EF5" w:rsidRDefault="0008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14770E" w:rsidRPr="00D70A7B" w14:paraId="5DE565C4" w14:textId="77777777" w:rsidTr="0073009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334065F" w14:textId="33FBFEBC" w:rsidR="0014770E" w:rsidRPr="00E3539A" w:rsidRDefault="0014770E" w:rsidP="0014770E">
          <w:pPr>
            <w:spacing w:before="60" w:after="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5 К ИНСТРУКЦИИ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ТРЕБОВАНИЯ К ЭЛЕКТРОННЫМ ГРАФИЧЕСКИМ ДОКУМЕНТАМ, РАЗРАБАТЫВАЕМЫМ В ПРОГРАММНОМ </w:t>
          </w:r>
          <w:r w:rsidR="0015003E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ПРОДУКТЕ </w:t>
          </w:r>
          <w:r w:rsidR="0015003E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14770E" w:rsidRPr="00AA422C" w14:paraId="322024C6" w14:textId="77777777" w:rsidTr="0073009D">
      <w:tc>
        <w:tcPr>
          <w:tcW w:w="5000" w:type="pct"/>
          <w:vAlign w:val="center"/>
        </w:tcPr>
        <w:p w14:paraId="447E08B0" w14:textId="0364A1FD" w:rsidR="0014770E" w:rsidRPr="00AA422C" w:rsidRDefault="0014770E" w:rsidP="002C139F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2C139F" w:rsidRPr="002C139F">
            <w:rPr>
              <w:rFonts w:ascii="Arial" w:hAnsi="Arial" w:cs="Arial"/>
              <w:b/>
              <w:spacing w:val="-4"/>
              <w:sz w:val="10"/>
              <w:szCs w:val="10"/>
            </w:rPr>
            <w:t>П1-01.03 И-01030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14:paraId="56645C41" w14:textId="77C889C6" w:rsidR="0014770E" w:rsidRDefault="000A51DC" w:rsidP="00882941">
    <w:pPr>
      <w:pStyle w:val="S0"/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C750682" wp14:editId="30C3B16B">
              <wp:simplePos x="0" y="0"/>
              <wp:positionH relativeFrom="column">
                <wp:posOffset>5129530</wp:posOffset>
              </wp:positionH>
              <wp:positionV relativeFrom="paragraph">
                <wp:posOffset>83185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3730F" w14:textId="77777777" w:rsidR="000A51DC" w:rsidRPr="004511AD" w:rsidRDefault="000A51DC" w:rsidP="000A51DC">
                          <w:pPr>
                            <w:pStyle w:val="af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082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082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403.9pt;margin-top:6.55pt;width:79.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" filled="f" stroked="f" strokeweight="1.3pt">
              <v:textbox>
                <w:txbxContent>
                  <w:p w14:paraId="7363730F" w14:textId="77777777" w:rsidR="000A51DC" w:rsidRPr="004511AD" w:rsidRDefault="000A51DC" w:rsidP="000A51DC">
                    <w:pPr>
                      <w:pStyle w:val="af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082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082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AF062" w14:textId="77777777" w:rsidR="00081EF5" w:rsidRDefault="00081EF5">
      <w:r>
        <w:separator/>
      </w:r>
    </w:p>
  </w:footnote>
  <w:footnote w:type="continuationSeparator" w:id="0">
    <w:p w14:paraId="197716F2" w14:textId="77777777" w:rsidR="00081EF5" w:rsidRDefault="00081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9"/>
    </w:tblGrid>
    <w:tr w:rsidR="00E57281" w14:paraId="09827D02" w14:textId="77777777" w:rsidTr="0087154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307843" w14:textId="51705434" w:rsidR="00D04271" w:rsidRPr="00871540" w:rsidRDefault="001B16CC" w:rsidP="000A51DC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16CC">
            <w:rPr>
              <w:rFonts w:ascii="Arial" w:hAnsi="Arial" w:cs="Arial"/>
              <w:b/>
              <w:sz w:val="10"/>
              <w:szCs w:val="10"/>
            </w:rPr>
            <w:t>ТРЕБОВАНИЯ К ОФОРМЛЕНИЮ ТЕКСТОВОЙ ЧАСТИ И СПЕЦИФИКАЦИЙ НА ЧЕРТЕЖАХ</w:t>
          </w:r>
        </w:p>
      </w:tc>
    </w:tr>
  </w:tbl>
  <w:p w14:paraId="6E0260F5" w14:textId="2B0A1B18" w:rsidR="00E57281" w:rsidRPr="001F1C3D" w:rsidRDefault="00E57281" w:rsidP="000A51DC">
    <w:pPr>
      <w:pStyle w:val="S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9"/>
    </w:tblGrid>
    <w:tr w:rsidR="000A51DC" w14:paraId="37501354" w14:textId="77777777" w:rsidTr="0087154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4BA3A01" w14:textId="70DA07EB" w:rsidR="000A51DC" w:rsidRPr="00871540" w:rsidRDefault="000A51DC" w:rsidP="000A51DC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A51DC">
            <w:rPr>
              <w:rFonts w:ascii="Arial" w:hAnsi="Arial" w:cs="Arial"/>
              <w:b/>
              <w:sz w:val="10"/>
              <w:szCs w:val="10"/>
            </w:rPr>
            <w:t>СПЕЦИФИКАЦИИ</w:t>
          </w:r>
        </w:p>
      </w:tc>
    </w:tr>
  </w:tbl>
  <w:p w14:paraId="160244A0" w14:textId="3DBE29A8" w:rsidR="000A51DC" w:rsidRPr="001F1C3D" w:rsidRDefault="000A51DC" w:rsidP="000A51DC">
    <w:pPr>
      <w:pStyle w:val="S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0880819"/>
    <w:multiLevelType w:val="multilevel"/>
    <w:tmpl w:val="077C6AE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DD00921"/>
    <w:multiLevelType w:val="multilevel"/>
    <w:tmpl w:val="85D0F1E8"/>
    <w:styleLink w:val="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">
    <w:nsid w:val="6FF83E98"/>
    <w:multiLevelType w:val="hybridMultilevel"/>
    <w:tmpl w:val="F78C4C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4D13"/>
    <w:rsid w:val="00013E66"/>
    <w:rsid w:val="00014F4C"/>
    <w:rsid w:val="0002605C"/>
    <w:rsid w:val="0002667F"/>
    <w:rsid w:val="0003450B"/>
    <w:rsid w:val="00034FBB"/>
    <w:rsid w:val="00036D1D"/>
    <w:rsid w:val="00037759"/>
    <w:rsid w:val="00041A80"/>
    <w:rsid w:val="00041B28"/>
    <w:rsid w:val="00042C7A"/>
    <w:rsid w:val="00044714"/>
    <w:rsid w:val="000470FC"/>
    <w:rsid w:val="00050F33"/>
    <w:rsid w:val="0005360D"/>
    <w:rsid w:val="00056223"/>
    <w:rsid w:val="00061F70"/>
    <w:rsid w:val="0006219E"/>
    <w:rsid w:val="0006338E"/>
    <w:rsid w:val="00066290"/>
    <w:rsid w:val="0007097E"/>
    <w:rsid w:val="00077FC7"/>
    <w:rsid w:val="00081EF5"/>
    <w:rsid w:val="00092872"/>
    <w:rsid w:val="0009799D"/>
    <w:rsid w:val="000A14F4"/>
    <w:rsid w:val="000A1DFF"/>
    <w:rsid w:val="000A51DC"/>
    <w:rsid w:val="000A7F1E"/>
    <w:rsid w:val="000C6AB6"/>
    <w:rsid w:val="000D2A70"/>
    <w:rsid w:val="000D7C90"/>
    <w:rsid w:val="000E2492"/>
    <w:rsid w:val="000E4CC6"/>
    <w:rsid w:val="000E7201"/>
    <w:rsid w:val="000F29A7"/>
    <w:rsid w:val="000F441D"/>
    <w:rsid w:val="000F63AA"/>
    <w:rsid w:val="0010311C"/>
    <w:rsid w:val="001102BE"/>
    <w:rsid w:val="00110E03"/>
    <w:rsid w:val="00111641"/>
    <w:rsid w:val="00113375"/>
    <w:rsid w:val="0011780A"/>
    <w:rsid w:val="00120797"/>
    <w:rsid w:val="0012108E"/>
    <w:rsid w:val="00121472"/>
    <w:rsid w:val="00121783"/>
    <w:rsid w:val="0012290F"/>
    <w:rsid w:val="00124E48"/>
    <w:rsid w:val="00126046"/>
    <w:rsid w:val="00127DF4"/>
    <w:rsid w:val="00131320"/>
    <w:rsid w:val="00131E5F"/>
    <w:rsid w:val="001409D5"/>
    <w:rsid w:val="00140A08"/>
    <w:rsid w:val="00143037"/>
    <w:rsid w:val="00144E8F"/>
    <w:rsid w:val="00145597"/>
    <w:rsid w:val="0014770E"/>
    <w:rsid w:val="0015003E"/>
    <w:rsid w:val="00150550"/>
    <w:rsid w:val="00154AB1"/>
    <w:rsid w:val="001601F9"/>
    <w:rsid w:val="0016638D"/>
    <w:rsid w:val="00167707"/>
    <w:rsid w:val="001749DB"/>
    <w:rsid w:val="00176D10"/>
    <w:rsid w:val="00181800"/>
    <w:rsid w:val="00185A3F"/>
    <w:rsid w:val="00187967"/>
    <w:rsid w:val="00191A0B"/>
    <w:rsid w:val="001A777A"/>
    <w:rsid w:val="001A78A2"/>
    <w:rsid w:val="001B16CC"/>
    <w:rsid w:val="001B1DC1"/>
    <w:rsid w:val="001B398A"/>
    <w:rsid w:val="001B5FB6"/>
    <w:rsid w:val="001C4710"/>
    <w:rsid w:val="001E14F2"/>
    <w:rsid w:val="001E1970"/>
    <w:rsid w:val="001E6E81"/>
    <w:rsid w:val="001E71BF"/>
    <w:rsid w:val="001F1C3D"/>
    <w:rsid w:val="001F2419"/>
    <w:rsid w:val="001F25F3"/>
    <w:rsid w:val="002072ED"/>
    <w:rsid w:val="00212F99"/>
    <w:rsid w:val="0021383B"/>
    <w:rsid w:val="00214AF0"/>
    <w:rsid w:val="00216245"/>
    <w:rsid w:val="00221659"/>
    <w:rsid w:val="00224807"/>
    <w:rsid w:val="00226E20"/>
    <w:rsid w:val="00241292"/>
    <w:rsid w:val="00241A22"/>
    <w:rsid w:val="0024521D"/>
    <w:rsid w:val="00250820"/>
    <w:rsid w:val="00251CFA"/>
    <w:rsid w:val="002554FE"/>
    <w:rsid w:val="002565EE"/>
    <w:rsid w:val="002611EB"/>
    <w:rsid w:val="002618D7"/>
    <w:rsid w:val="0026197B"/>
    <w:rsid w:val="002632A7"/>
    <w:rsid w:val="0026648A"/>
    <w:rsid w:val="0026695F"/>
    <w:rsid w:val="002674D7"/>
    <w:rsid w:val="00272087"/>
    <w:rsid w:val="002728C4"/>
    <w:rsid w:val="00272FA1"/>
    <w:rsid w:val="002744B8"/>
    <w:rsid w:val="002866FA"/>
    <w:rsid w:val="002918A5"/>
    <w:rsid w:val="002918BD"/>
    <w:rsid w:val="00295C4C"/>
    <w:rsid w:val="002972DC"/>
    <w:rsid w:val="00297F4A"/>
    <w:rsid w:val="002A0A16"/>
    <w:rsid w:val="002A4D10"/>
    <w:rsid w:val="002A586B"/>
    <w:rsid w:val="002B073C"/>
    <w:rsid w:val="002B08B0"/>
    <w:rsid w:val="002B1533"/>
    <w:rsid w:val="002B2E0F"/>
    <w:rsid w:val="002B563D"/>
    <w:rsid w:val="002C139F"/>
    <w:rsid w:val="002C4011"/>
    <w:rsid w:val="002D2688"/>
    <w:rsid w:val="002D57A9"/>
    <w:rsid w:val="002D5901"/>
    <w:rsid w:val="002D6309"/>
    <w:rsid w:val="002D6C40"/>
    <w:rsid w:val="002D6FCA"/>
    <w:rsid w:val="002D75B9"/>
    <w:rsid w:val="002E138E"/>
    <w:rsid w:val="002E42A2"/>
    <w:rsid w:val="002E697B"/>
    <w:rsid w:val="00307638"/>
    <w:rsid w:val="00310911"/>
    <w:rsid w:val="00311A94"/>
    <w:rsid w:val="0031252B"/>
    <w:rsid w:val="00314212"/>
    <w:rsid w:val="0031798A"/>
    <w:rsid w:val="003218CB"/>
    <w:rsid w:val="00323223"/>
    <w:rsid w:val="00326C56"/>
    <w:rsid w:val="003272D0"/>
    <w:rsid w:val="00330CC4"/>
    <w:rsid w:val="003423C9"/>
    <w:rsid w:val="003446B1"/>
    <w:rsid w:val="003502FB"/>
    <w:rsid w:val="00351A4F"/>
    <w:rsid w:val="003525A3"/>
    <w:rsid w:val="00354F21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1AD"/>
    <w:rsid w:val="0038125C"/>
    <w:rsid w:val="00383742"/>
    <w:rsid w:val="00384037"/>
    <w:rsid w:val="00386C26"/>
    <w:rsid w:val="003879A0"/>
    <w:rsid w:val="003901D8"/>
    <w:rsid w:val="0039089C"/>
    <w:rsid w:val="00396446"/>
    <w:rsid w:val="003A08EA"/>
    <w:rsid w:val="003A2A9F"/>
    <w:rsid w:val="003A2C15"/>
    <w:rsid w:val="003B59E7"/>
    <w:rsid w:val="003B5AB2"/>
    <w:rsid w:val="003C1FFB"/>
    <w:rsid w:val="003C3BF9"/>
    <w:rsid w:val="003C4A18"/>
    <w:rsid w:val="003C7255"/>
    <w:rsid w:val="003D5691"/>
    <w:rsid w:val="003E0353"/>
    <w:rsid w:val="003E2051"/>
    <w:rsid w:val="003E3C11"/>
    <w:rsid w:val="003E5412"/>
    <w:rsid w:val="003F0C17"/>
    <w:rsid w:val="003F31F1"/>
    <w:rsid w:val="004012A5"/>
    <w:rsid w:val="004040D2"/>
    <w:rsid w:val="00404846"/>
    <w:rsid w:val="00406932"/>
    <w:rsid w:val="00410ADA"/>
    <w:rsid w:val="00412CAA"/>
    <w:rsid w:val="00414238"/>
    <w:rsid w:val="004239B4"/>
    <w:rsid w:val="004272A2"/>
    <w:rsid w:val="004343B4"/>
    <w:rsid w:val="00437B81"/>
    <w:rsid w:val="00441522"/>
    <w:rsid w:val="004465E5"/>
    <w:rsid w:val="00454031"/>
    <w:rsid w:val="00462028"/>
    <w:rsid w:val="00462DB0"/>
    <w:rsid w:val="0046322F"/>
    <w:rsid w:val="00467852"/>
    <w:rsid w:val="00467B2F"/>
    <w:rsid w:val="00481D58"/>
    <w:rsid w:val="00482AA5"/>
    <w:rsid w:val="00485F5C"/>
    <w:rsid w:val="00491F3D"/>
    <w:rsid w:val="004A25BD"/>
    <w:rsid w:val="004A7789"/>
    <w:rsid w:val="004B17C4"/>
    <w:rsid w:val="004B285F"/>
    <w:rsid w:val="004B72F6"/>
    <w:rsid w:val="004C23A4"/>
    <w:rsid w:val="004C28D4"/>
    <w:rsid w:val="004C4FDA"/>
    <w:rsid w:val="004C619B"/>
    <w:rsid w:val="004C698A"/>
    <w:rsid w:val="004D077A"/>
    <w:rsid w:val="004D3ED3"/>
    <w:rsid w:val="004E2BAA"/>
    <w:rsid w:val="004F50A6"/>
    <w:rsid w:val="004F570D"/>
    <w:rsid w:val="004F6188"/>
    <w:rsid w:val="005002C3"/>
    <w:rsid w:val="00502C8A"/>
    <w:rsid w:val="00503DF9"/>
    <w:rsid w:val="005046A5"/>
    <w:rsid w:val="00506329"/>
    <w:rsid w:val="00507D3E"/>
    <w:rsid w:val="0051229C"/>
    <w:rsid w:val="005162FA"/>
    <w:rsid w:val="0052010F"/>
    <w:rsid w:val="005223E7"/>
    <w:rsid w:val="00523424"/>
    <w:rsid w:val="00530754"/>
    <w:rsid w:val="00536A97"/>
    <w:rsid w:val="00537A45"/>
    <w:rsid w:val="005460C9"/>
    <w:rsid w:val="00551EB1"/>
    <w:rsid w:val="00555356"/>
    <w:rsid w:val="00555A3B"/>
    <w:rsid w:val="00561790"/>
    <w:rsid w:val="00562230"/>
    <w:rsid w:val="00565E7F"/>
    <w:rsid w:val="00566723"/>
    <w:rsid w:val="00570528"/>
    <w:rsid w:val="00570580"/>
    <w:rsid w:val="0057377F"/>
    <w:rsid w:val="00575260"/>
    <w:rsid w:val="00576878"/>
    <w:rsid w:val="00581B83"/>
    <w:rsid w:val="00582555"/>
    <w:rsid w:val="005868F2"/>
    <w:rsid w:val="00595F1B"/>
    <w:rsid w:val="0059751E"/>
    <w:rsid w:val="005A7190"/>
    <w:rsid w:val="005A754D"/>
    <w:rsid w:val="005B4227"/>
    <w:rsid w:val="005B4DD7"/>
    <w:rsid w:val="005B7B4B"/>
    <w:rsid w:val="005C1D05"/>
    <w:rsid w:val="005C2739"/>
    <w:rsid w:val="005C3C07"/>
    <w:rsid w:val="005C4011"/>
    <w:rsid w:val="005D1D2F"/>
    <w:rsid w:val="005D573E"/>
    <w:rsid w:val="005E14FC"/>
    <w:rsid w:val="005E2B44"/>
    <w:rsid w:val="005E7250"/>
    <w:rsid w:val="005F7C6C"/>
    <w:rsid w:val="006017AB"/>
    <w:rsid w:val="00602412"/>
    <w:rsid w:val="00603729"/>
    <w:rsid w:val="00605B17"/>
    <w:rsid w:val="006113E8"/>
    <w:rsid w:val="006154F3"/>
    <w:rsid w:val="00624F68"/>
    <w:rsid w:val="00634810"/>
    <w:rsid w:val="006400FC"/>
    <w:rsid w:val="00653012"/>
    <w:rsid w:val="0065648C"/>
    <w:rsid w:val="0066035D"/>
    <w:rsid w:val="006613CF"/>
    <w:rsid w:val="00672838"/>
    <w:rsid w:val="00674977"/>
    <w:rsid w:val="00674EBA"/>
    <w:rsid w:val="00680A48"/>
    <w:rsid w:val="006863F9"/>
    <w:rsid w:val="0068708D"/>
    <w:rsid w:val="006A0AF6"/>
    <w:rsid w:val="006A48FB"/>
    <w:rsid w:val="006A621C"/>
    <w:rsid w:val="006B48C7"/>
    <w:rsid w:val="006C3064"/>
    <w:rsid w:val="006C306E"/>
    <w:rsid w:val="006C7A32"/>
    <w:rsid w:val="006D099A"/>
    <w:rsid w:val="006E253F"/>
    <w:rsid w:val="006E69DF"/>
    <w:rsid w:val="006E76DF"/>
    <w:rsid w:val="006F0EC1"/>
    <w:rsid w:val="006F590F"/>
    <w:rsid w:val="00700E24"/>
    <w:rsid w:val="00703175"/>
    <w:rsid w:val="00704B22"/>
    <w:rsid w:val="007100E1"/>
    <w:rsid w:val="00714518"/>
    <w:rsid w:val="007216EA"/>
    <w:rsid w:val="00721F46"/>
    <w:rsid w:val="00725CD6"/>
    <w:rsid w:val="007300E1"/>
    <w:rsid w:val="007343FD"/>
    <w:rsid w:val="007373B0"/>
    <w:rsid w:val="007405CF"/>
    <w:rsid w:val="007464B7"/>
    <w:rsid w:val="00746587"/>
    <w:rsid w:val="00750481"/>
    <w:rsid w:val="0076409A"/>
    <w:rsid w:val="007710E8"/>
    <w:rsid w:val="00774A5B"/>
    <w:rsid w:val="00776B7F"/>
    <w:rsid w:val="00791E96"/>
    <w:rsid w:val="00795B11"/>
    <w:rsid w:val="007A6E30"/>
    <w:rsid w:val="007B0C87"/>
    <w:rsid w:val="007B1D55"/>
    <w:rsid w:val="007B38C9"/>
    <w:rsid w:val="007B3964"/>
    <w:rsid w:val="007B594B"/>
    <w:rsid w:val="007B6074"/>
    <w:rsid w:val="007C01EF"/>
    <w:rsid w:val="007C0E9F"/>
    <w:rsid w:val="007C1839"/>
    <w:rsid w:val="007C19C3"/>
    <w:rsid w:val="007C53DC"/>
    <w:rsid w:val="007D0D68"/>
    <w:rsid w:val="007D72F4"/>
    <w:rsid w:val="007E2EE5"/>
    <w:rsid w:val="007E46E7"/>
    <w:rsid w:val="007E5967"/>
    <w:rsid w:val="007F2535"/>
    <w:rsid w:val="007F2C30"/>
    <w:rsid w:val="007F3BF2"/>
    <w:rsid w:val="008057FC"/>
    <w:rsid w:val="00811390"/>
    <w:rsid w:val="00813169"/>
    <w:rsid w:val="0081469E"/>
    <w:rsid w:val="0081699B"/>
    <w:rsid w:val="00820A53"/>
    <w:rsid w:val="00821F89"/>
    <w:rsid w:val="00823DCA"/>
    <w:rsid w:val="00824A1D"/>
    <w:rsid w:val="0082621A"/>
    <w:rsid w:val="00836AC3"/>
    <w:rsid w:val="00846B29"/>
    <w:rsid w:val="00854A66"/>
    <w:rsid w:val="008567B5"/>
    <w:rsid w:val="00857EC5"/>
    <w:rsid w:val="00864CB2"/>
    <w:rsid w:val="008664CC"/>
    <w:rsid w:val="00870746"/>
    <w:rsid w:val="00871540"/>
    <w:rsid w:val="00873C65"/>
    <w:rsid w:val="00875D94"/>
    <w:rsid w:val="00882941"/>
    <w:rsid w:val="00887143"/>
    <w:rsid w:val="008948AB"/>
    <w:rsid w:val="008963E6"/>
    <w:rsid w:val="00896DB9"/>
    <w:rsid w:val="008A528F"/>
    <w:rsid w:val="008B0102"/>
    <w:rsid w:val="008B6726"/>
    <w:rsid w:val="008C5879"/>
    <w:rsid w:val="008C7480"/>
    <w:rsid w:val="008C7ACB"/>
    <w:rsid w:val="008D1AC4"/>
    <w:rsid w:val="008E57A2"/>
    <w:rsid w:val="008E79D1"/>
    <w:rsid w:val="008F34FE"/>
    <w:rsid w:val="008F472D"/>
    <w:rsid w:val="008F59CD"/>
    <w:rsid w:val="00900F73"/>
    <w:rsid w:val="0090262E"/>
    <w:rsid w:val="00905010"/>
    <w:rsid w:val="00907627"/>
    <w:rsid w:val="009127AF"/>
    <w:rsid w:val="0091333B"/>
    <w:rsid w:val="00913A55"/>
    <w:rsid w:val="009156C2"/>
    <w:rsid w:val="00916121"/>
    <w:rsid w:val="00920404"/>
    <w:rsid w:val="00922A62"/>
    <w:rsid w:val="00926AFF"/>
    <w:rsid w:val="00930D13"/>
    <w:rsid w:val="0093281E"/>
    <w:rsid w:val="00943AD0"/>
    <w:rsid w:val="009518A5"/>
    <w:rsid w:val="009601E7"/>
    <w:rsid w:val="009624DD"/>
    <w:rsid w:val="00965044"/>
    <w:rsid w:val="009672AC"/>
    <w:rsid w:val="00973BFA"/>
    <w:rsid w:val="00973C8C"/>
    <w:rsid w:val="00977716"/>
    <w:rsid w:val="00977D34"/>
    <w:rsid w:val="00983746"/>
    <w:rsid w:val="00984928"/>
    <w:rsid w:val="009867D1"/>
    <w:rsid w:val="009A03DA"/>
    <w:rsid w:val="009A21C6"/>
    <w:rsid w:val="009B5158"/>
    <w:rsid w:val="009B6F8F"/>
    <w:rsid w:val="009C4646"/>
    <w:rsid w:val="009C5B80"/>
    <w:rsid w:val="009C7753"/>
    <w:rsid w:val="009D23AE"/>
    <w:rsid w:val="009D4144"/>
    <w:rsid w:val="009D4592"/>
    <w:rsid w:val="009D5079"/>
    <w:rsid w:val="009D601C"/>
    <w:rsid w:val="009E17B7"/>
    <w:rsid w:val="009E225A"/>
    <w:rsid w:val="009E307C"/>
    <w:rsid w:val="009E510D"/>
    <w:rsid w:val="009F2831"/>
    <w:rsid w:val="009F29EE"/>
    <w:rsid w:val="00A0373C"/>
    <w:rsid w:val="00A05CB2"/>
    <w:rsid w:val="00A06BAD"/>
    <w:rsid w:val="00A122D6"/>
    <w:rsid w:val="00A14AB4"/>
    <w:rsid w:val="00A21271"/>
    <w:rsid w:val="00A3035D"/>
    <w:rsid w:val="00A3431F"/>
    <w:rsid w:val="00A36A40"/>
    <w:rsid w:val="00A50E99"/>
    <w:rsid w:val="00A51F6C"/>
    <w:rsid w:val="00A52813"/>
    <w:rsid w:val="00A547CC"/>
    <w:rsid w:val="00A54C74"/>
    <w:rsid w:val="00A55403"/>
    <w:rsid w:val="00A55F76"/>
    <w:rsid w:val="00A60219"/>
    <w:rsid w:val="00A66B39"/>
    <w:rsid w:val="00A673D0"/>
    <w:rsid w:val="00A67413"/>
    <w:rsid w:val="00A81D66"/>
    <w:rsid w:val="00A82727"/>
    <w:rsid w:val="00A83BF5"/>
    <w:rsid w:val="00A84417"/>
    <w:rsid w:val="00A84AA9"/>
    <w:rsid w:val="00A85384"/>
    <w:rsid w:val="00A868D6"/>
    <w:rsid w:val="00A912CD"/>
    <w:rsid w:val="00A917A2"/>
    <w:rsid w:val="00A91D6D"/>
    <w:rsid w:val="00A94ED0"/>
    <w:rsid w:val="00A9547D"/>
    <w:rsid w:val="00AA30EB"/>
    <w:rsid w:val="00AA7E20"/>
    <w:rsid w:val="00AB2137"/>
    <w:rsid w:val="00AB29C9"/>
    <w:rsid w:val="00AB434A"/>
    <w:rsid w:val="00AB466D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E6017"/>
    <w:rsid w:val="00AF4EC1"/>
    <w:rsid w:val="00B0167A"/>
    <w:rsid w:val="00B01EA5"/>
    <w:rsid w:val="00B03D83"/>
    <w:rsid w:val="00B13724"/>
    <w:rsid w:val="00B162D1"/>
    <w:rsid w:val="00B22DCC"/>
    <w:rsid w:val="00B23CB1"/>
    <w:rsid w:val="00B32D1F"/>
    <w:rsid w:val="00B333D3"/>
    <w:rsid w:val="00B34651"/>
    <w:rsid w:val="00B420B3"/>
    <w:rsid w:val="00B45AAA"/>
    <w:rsid w:val="00B50147"/>
    <w:rsid w:val="00B54A9C"/>
    <w:rsid w:val="00B66B3F"/>
    <w:rsid w:val="00B71206"/>
    <w:rsid w:val="00B7149F"/>
    <w:rsid w:val="00B85A92"/>
    <w:rsid w:val="00B85EFF"/>
    <w:rsid w:val="00B865E5"/>
    <w:rsid w:val="00B872F6"/>
    <w:rsid w:val="00B94EE5"/>
    <w:rsid w:val="00B95855"/>
    <w:rsid w:val="00B97703"/>
    <w:rsid w:val="00BA16DA"/>
    <w:rsid w:val="00BB1375"/>
    <w:rsid w:val="00BB174B"/>
    <w:rsid w:val="00BC2284"/>
    <w:rsid w:val="00BD438B"/>
    <w:rsid w:val="00BE002A"/>
    <w:rsid w:val="00BE0356"/>
    <w:rsid w:val="00BE7B27"/>
    <w:rsid w:val="00C04362"/>
    <w:rsid w:val="00C04439"/>
    <w:rsid w:val="00C07531"/>
    <w:rsid w:val="00C0766F"/>
    <w:rsid w:val="00C13A87"/>
    <w:rsid w:val="00C27135"/>
    <w:rsid w:val="00C30803"/>
    <w:rsid w:val="00C32B74"/>
    <w:rsid w:val="00C36002"/>
    <w:rsid w:val="00C42F68"/>
    <w:rsid w:val="00C4551D"/>
    <w:rsid w:val="00C54E95"/>
    <w:rsid w:val="00C56167"/>
    <w:rsid w:val="00C57A78"/>
    <w:rsid w:val="00C71B18"/>
    <w:rsid w:val="00C7715F"/>
    <w:rsid w:val="00C77E7C"/>
    <w:rsid w:val="00C8438C"/>
    <w:rsid w:val="00C9024B"/>
    <w:rsid w:val="00C90545"/>
    <w:rsid w:val="00C917B7"/>
    <w:rsid w:val="00C93AF5"/>
    <w:rsid w:val="00C97357"/>
    <w:rsid w:val="00CA4E43"/>
    <w:rsid w:val="00CA503A"/>
    <w:rsid w:val="00CA68E4"/>
    <w:rsid w:val="00CB01DE"/>
    <w:rsid w:val="00CB0829"/>
    <w:rsid w:val="00CB234B"/>
    <w:rsid w:val="00CB24CC"/>
    <w:rsid w:val="00CB62BB"/>
    <w:rsid w:val="00CB78E5"/>
    <w:rsid w:val="00CC2810"/>
    <w:rsid w:val="00CC418A"/>
    <w:rsid w:val="00CC4B3B"/>
    <w:rsid w:val="00CC6091"/>
    <w:rsid w:val="00CE0A8D"/>
    <w:rsid w:val="00CE47B6"/>
    <w:rsid w:val="00CE6681"/>
    <w:rsid w:val="00CF51BE"/>
    <w:rsid w:val="00CF5621"/>
    <w:rsid w:val="00D02E9C"/>
    <w:rsid w:val="00D03413"/>
    <w:rsid w:val="00D04271"/>
    <w:rsid w:val="00D0544F"/>
    <w:rsid w:val="00D06817"/>
    <w:rsid w:val="00D17888"/>
    <w:rsid w:val="00D21E4F"/>
    <w:rsid w:val="00D2226E"/>
    <w:rsid w:val="00D25755"/>
    <w:rsid w:val="00D352BD"/>
    <w:rsid w:val="00D353FE"/>
    <w:rsid w:val="00D36416"/>
    <w:rsid w:val="00D438F2"/>
    <w:rsid w:val="00D57D48"/>
    <w:rsid w:val="00D67ED5"/>
    <w:rsid w:val="00D87652"/>
    <w:rsid w:val="00D87B31"/>
    <w:rsid w:val="00D91606"/>
    <w:rsid w:val="00D97806"/>
    <w:rsid w:val="00DA1F2C"/>
    <w:rsid w:val="00DA4F33"/>
    <w:rsid w:val="00DB0209"/>
    <w:rsid w:val="00DB0424"/>
    <w:rsid w:val="00DC258E"/>
    <w:rsid w:val="00DC53BC"/>
    <w:rsid w:val="00DD3F7B"/>
    <w:rsid w:val="00DD46B5"/>
    <w:rsid w:val="00DF00AE"/>
    <w:rsid w:val="00DF1402"/>
    <w:rsid w:val="00DF1EAA"/>
    <w:rsid w:val="00DF25ED"/>
    <w:rsid w:val="00DF702B"/>
    <w:rsid w:val="00DF7FEB"/>
    <w:rsid w:val="00E027E6"/>
    <w:rsid w:val="00E02FE2"/>
    <w:rsid w:val="00E032E2"/>
    <w:rsid w:val="00E0508D"/>
    <w:rsid w:val="00E0531A"/>
    <w:rsid w:val="00E13DE1"/>
    <w:rsid w:val="00E21642"/>
    <w:rsid w:val="00E3039F"/>
    <w:rsid w:val="00E36952"/>
    <w:rsid w:val="00E40488"/>
    <w:rsid w:val="00E437F5"/>
    <w:rsid w:val="00E505B4"/>
    <w:rsid w:val="00E5111F"/>
    <w:rsid w:val="00E51C70"/>
    <w:rsid w:val="00E5223E"/>
    <w:rsid w:val="00E52B32"/>
    <w:rsid w:val="00E558E3"/>
    <w:rsid w:val="00E558F6"/>
    <w:rsid w:val="00E57281"/>
    <w:rsid w:val="00E60029"/>
    <w:rsid w:val="00E65890"/>
    <w:rsid w:val="00E750E7"/>
    <w:rsid w:val="00E91883"/>
    <w:rsid w:val="00E96AE6"/>
    <w:rsid w:val="00EA3F9E"/>
    <w:rsid w:val="00EA5061"/>
    <w:rsid w:val="00EA606E"/>
    <w:rsid w:val="00EA6C99"/>
    <w:rsid w:val="00EA7F3A"/>
    <w:rsid w:val="00EB07C8"/>
    <w:rsid w:val="00EC641A"/>
    <w:rsid w:val="00ED06E3"/>
    <w:rsid w:val="00ED6837"/>
    <w:rsid w:val="00EE5D1B"/>
    <w:rsid w:val="00EF1E14"/>
    <w:rsid w:val="00EF65DE"/>
    <w:rsid w:val="00EF6DC6"/>
    <w:rsid w:val="00F1371A"/>
    <w:rsid w:val="00F20163"/>
    <w:rsid w:val="00F26014"/>
    <w:rsid w:val="00F260FF"/>
    <w:rsid w:val="00F36B69"/>
    <w:rsid w:val="00F50DCD"/>
    <w:rsid w:val="00F525FF"/>
    <w:rsid w:val="00F548ED"/>
    <w:rsid w:val="00F5610A"/>
    <w:rsid w:val="00F745A1"/>
    <w:rsid w:val="00F75178"/>
    <w:rsid w:val="00F90A62"/>
    <w:rsid w:val="00F96B9A"/>
    <w:rsid w:val="00FA2658"/>
    <w:rsid w:val="00FA653A"/>
    <w:rsid w:val="00FB27A0"/>
    <w:rsid w:val="00FB2F6B"/>
    <w:rsid w:val="00FC184D"/>
    <w:rsid w:val="00FC1E32"/>
    <w:rsid w:val="00FC34E1"/>
    <w:rsid w:val="00FC62C5"/>
    <w:rsid w:val="00FE02A7"/>
    <w:rsid w:val="00FE28C8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44E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51BE"/>
    <w:pPr>
      <w:keepNext/>
      <w:numPr>
        <w:ilvl w:val="3"/>
        <w:numId w:val="5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51BE"/>
    <w:pPr>
      <w:numPr>
        <w:ilvl w:val="4"/>
        <w:numId w:val="5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F51BE"/>
    <w:pPr>
      <w:numPr>
        <w:ilvl w:val="5"/>
        <w:numId w:val="5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F51BE"/>
    <w:pPr>
      <w:numPr>
        <w:ilvl w:val="6"/>
        <w:numId w:val="5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CF51BE"/>
    <w:pPr>
      <w:numPr>
        <w:ilvl w:val="7"/>
        <w:numId w:val="5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F51BE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ЛНД"/>
    <w:basedOn w:val="a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4">
    <w:name w:val="Наименованиие ЛНД"/>
    <w:basedOn w:val="a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2"/>
    <w:rsid w:val="00CF51BE"/>
    <w:pPr>
      <w:numPr>
        <w:numId w:val="1"/>
      </w:numPr>
    </w:pPr>
  </w:style>
  <w:style w:type="table" w:styleId="a5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7">
    <w:name w:val="index heading"/>
    <w:basedOn w:val="a"/>
    <w:next w:val="11"/>
    <w:semiHidden/>
    <w:rsid w:val="00EC641A"/>
  </w:style>
  <w:style w:type="character" w:customStyle="1" w:styleId="40">
    <w:name w:val="Заголовок 4 Знак"/>
    <w:basedOn w:val="a0"/>
    <w:link w:val="4"/>
    <w:semiHidden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1F1C3D"/>
    <w:pPr>
      <w:tabs>
        <w:tab w:val="left" w:pos="480"/>
        <w:tab w:val="right" w:pos="9628"/>
      </w:tabs>
      <w:spacing w:before="120" w:after="0"/>
      <w:ind w:left="284" w:hanging="284"/>
      <w:jc w:val="center"/>
    </w:pPr>
    <w:rPr>
      <w:rFonts w:ascii="Arial" w:hAnsi="Arial" w:cs="Arial"/>
      <w:b/>
      <w:bCs/>
      <w:caps/>
      <w:sz w:val="20"/>
    </w:rPr>
  </w:style>
  <w:style w:type="paragraph" w:styleId="20">
    <w:name w:val="toc 2"/>
    <w:basedOn w:val="a"/>
    <w:next w:val="a"/>
    <w:autoRedefine/>
    <w:uiPriority w:val="39"/>
    <w:rsid w:val="007B0C87"/>
    <w:pPr>
      <w:tabs>
        <w:tab w:val="left" w:pos="480"/>
        <w:tab w:val="right" w:pos="9628"/>
      </w:tabs>
      <w:spacing w:before="120"/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0"/>
    <w:link w:val="5"/>
    <w:semiHidden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8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0"/>
    <w:semiHidden/>
    <w:rsid w:val="00F36B69"/>
  </w:style>
  <w:style w:type="character" w:customStyle="1" w:styleId="90">
    <w:name w:val="Заголовок 9 Знак"/>
    <w:basedOn w:val="a0"/>
    <w:link w:val="9"/>
    <w:semiHidden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styleId="a9">
    <w:name w:val="caption"/>
    <w:basedOn w:val="a"/>
    <w:next w:val="a"/>
    <w:qFormat/>
    <w:rsid w:val="00CB78E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a">
    <w:name w:val="Рисунок Название"/>
    <w:basedOn w:val="a9"/>
    <w:next w:val="a"/>
    <w:rsid w:val="00CB78E5"/>
    <w:pPr>
      <w:spacing w:after="120"/>
      <w:jc w:val="center"/>
    </w:pPr>
    <w:rPr>
      <w:rFonts w:ascii="Arial" w:hAnsi="Arial"/>
      <w:b/>
      <w:bCs/>
      <w:i w:val="0"/>
      <w:iCs w:val="0"/>
      <w:color w:val="auto"/>
      <w:sz w:val="20"/>
      <w:szCs w:val="20"/>
    </w:rPr>
  </w:style>
  <w:style w:type="character" w:customStyle="1" w:styleId="ab">
    <w:name w:val="Содержание"/>
    <w:basedOn w:val="a0"/>
    <w:rsid w:val="00C0766F"/>
    <w:rPr>
      <w:rFonts w:ascii="Arial" w:hAnsi="Arial"/>
      <w:b/>
      <w:bCs/>
      <w:sz w:val="32"/>
    </w:rPr>
  </w:style>
  <w:style w:type="paragraph" w:customStyle="1" w:styleId="ac">
    <w:name w:val="Примечание"/>
    <w:basedOn w:val="a"/>
    <w:rsid w:val="00BD438B"/>
    <w:pPr>
      <w:ind w:left="567"/>
    </w:pPr>
    <w:rPr>
      <w:i/>
      <w:iCs/>
      <w:szCs w:val="20"/>
      <w:lang w:eastAsia="en-US"/>
    </w:rPr>
  </w:style>
  <w:style w:type="paragraph" w:customStyle="1" w:styleId="ad">
    <w:name w:val="Таблица Название"/>
    <w:basedOn w:val="a"/>
    <w:next w:val="a"/>
    <w:qFormat/>
    <w:rsid w:val="00603729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e">
    <w:name w:val="Таблица Текст"/>
    <w:basedOn w:val="a"/>
    <w:rsid w:val="00BD438B"/>
    <w:rPr>
      <w:szCs w:val="20"/>
      <w:lang w:eastAsia="en-US"/>
    </w:rPr>
  </w:style>
  <w:style w:type="paragraph" w:customStyle="1" w:styleId="af">
    <w:name w:val="Рисунок"/>
    <w:basedOn w:val="a"/>
    <w:next w:val="aa"/>
    <w:link w:val="af0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0">
    <w:name w:val="Рисунок Знак"/>
    <w:link w:val="af"/>
    <w:rsid w:val="00BD438B"/>
    <w:rPr>
      <w:szCs w:val="24"/>
      <w:lang w:eastAsia="en-US"/>
    </w:rPr>
  </w:style>
  <w:style w:type="paragraph" w:customStyle="1" w:styleId="af1">
    <w:name w:val="Примечание + подчеркивание"/>
    <w:basedOn w:val="ac"/>
    <w:next w:val="ac"/>
    <w:rsid w:val="00BD438B"/>
    <w:pPr>
      <w:spacing w:after="0"/>
    </w:pPr>
    <w:rPr>
      <w:u w:val="single"/>
    </w:rPr>
  </w:style>
  <w:style w:type="paragraph" w:styleId="af2">
    <w:name w:val="footer"/>
    <w:basedOn w:val="a"/>
    <w:link w:val="af3"/>
    <w:rsid w:val="0090262E"/>
    <w:pPr>
      <w:tabs>
        <w:tab w:val="center" w:pos="4677"/>
        <w:tab w:val="right" w:pos="9355"/>
      </w:tabs>
      <w:spacing w:after="0"/>
    </w:pPr>
  </w:style>
  <w:style w:type="character" w:customStyle="1" w:styleId="af3">
    <w:name w:val="Нижний колонтитул Знак"/>
    <w:basedOn w:val="a0"/>
    <w:link w:val="af2"/>
    <w:rsid w:val="0090262E"/>
    <w:rPr>
      <w:sz w:val="24"/>
      <w:szCs w:val="24"/>
    </w:rPr>
  </w:style>
  <w:style w:type="paragraph" w:styleId="af4">
    <w:name w:val="annotation text"/>
    <w:basedOn w:val="a"/>
    <w:link w:val="af5"/>
    <w:unhideWhenUsed/>
    <w:rsid w:val="004343B4"/>
    <w:rPr>
      <w:rFonts w:eastAsia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rsid w:val="004343B4"/>
    <w:rPr>
      <w:rFonts w:eastAsia="Calibri"/>
      <w:lang w:eastAsia="en-US"/>
    </w:rPr>
  </w:style>
  <w:style w:type="paragraph" w:customStyle="1" w:styleId="af6">
    <w:name w:val="Таблица Шапка"/>
    <w:basedOn w:val="a"/>
    <w:rsid w:val="004343B4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styleId="af7">
    <w:name w:val="annotation reference"/>
    <w:rsid w:val="004343B4"/>
    <w:rPr>
      <w:sz w:val="16"/>
      <w:szCs w:val="16"/>
    </w:rPr>
  </w:style>
  <w:style w:type="character" w:styleId="af8">
    <w:name w:val="Hyperlink"/>
    <w:uiPriority w:val="99"/>
    <w:rsid w:val="004343B4"/>
    <w:rPr>
      <w:color w:val="0000FF"/>
      <w:u w:val="single"/>
    </w:rPr>
  </w:style>
  <w:style w:type="paragraph" w:customStyle="1" w:styleId="S0">
    <w:name w:val="S_Обычный"/>
    <w:basedOn w:val="a"/>
    <w:link w:val="S4"/>
    <w:rsid w:val="000A51DC"/>
    <w:pPr>
      <w:widowControl w:val="0"/>
      <w:spacing w:after="0"/>
    </w:pPr>
  </w:style>
  <w:style w:type="character" w:customStyle="1" w:styleId="S4">
    <w:name w:val="S_Обычный Знак"/>
    <w:link w:val="S0"/>
    <w:rsid w:val="000A51DC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0A51D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0A51D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9"/>
    <w:next w:val="S0"/>
    <w:link w:val="S8"/>
    <w:rsid w:val="000A51DC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0A51DC"/>
    <w:rPr>
      <w:rFonts w:ascii="EuropeDemiC" w:hAnsi="EuropeDemiC" w:cs="Arial"/>
      <w:b/>
      <w:caps/>
      <w:sz w:val="36"/>
      <w:szCs w:val="36"/>
    </w:rPr>
  </w:style>
  <w:style w:type="paragraph" w:styleId="af9">
    <w:name w:val="Body Text"/>
    <w:basedOn w:val="a"/>
    <w:link w:val="afa"/>
    <w:rsid w:val="000A51DC"/>
  </w:style>
  <w:style w:type="character" w:customStyle="1" w:styleId="afa">
    <w:name w:val="Основной текст Знак"/>
    <w:basedOn w:val="a0"/>
    <w:link w:val="af9"/>
    <w:rsid w:val="000A51DC"/>
    <w:rPr>
      <w:sz w:val="24"/>
      <w:szCs w:val="24"/>
    </w:rPr>
  </w:style>
  <w:style w:type="paragraph" w:customStyle="1" w:styleId="S9">
    <w:name w:val="S_Гиперссылка"/>
    <w:basedOn w:val="S0"/>
    <w:rsid w:val="000A51DC"/>
    <w:rPr>
      <w:color w:val="0000FF"/>
      <w:u w:val="single"/>
    </w:rPr>
  </w:style>
  <w:style w:type="paragraph" w:customStyle="1" w:styleId="Sa">
    <w:name w:val="S_Гриф"/>
    <w:basedOn w:val="S0"/>
    <w:rsid w:val="000A51D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0A51D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0A51D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0A51DC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0A51DC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0A51DC"/>
    <w:pPr>
      <w:numPr>
        <w:numId w:val="5"/>
      </w:numPr>
    </w:pPr>
  </w:style>
  <w:style w:type="paragraph" w:customStyle="1" w:styleId="S23">
    <w:name w:val="S_Заголовок2"/>
    <w:basedOn w:val="a"/>
    <w:next w:val="S0"/>
    <w:rsid w:val="000A51DC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0A51DC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0A51DC"/>
    <w:pPr>
      <w:numPr>
        <w:ilvl w:val="1"/>
        <w:numId w:val="5"/>
      </w:numPr>
    </w:pPr>
  </w:style>
  <w:style w:type="paragraph" w:customStyle="1" w:styleId="S30">
    <w:name w:val="S_Заголовок3_СписокН"/>
    <w:basedOn w:val="a"/>
    <w:next w:val="S0"/>
    <w:rsid w:val="000A51DC"/>
    <w:pPr>
      <w:keepNext/>
      <w:numPr>
        <w:ilvl w:val="2"/>
        <w:numId w:val="5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0A51D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0A51DC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0A51D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0A51D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0A51D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0A51D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0A51D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0A51D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0A51DC"/>
    <w:pPr>
      <w:numPr>
        <w:numId w:val="6"/>
      </w:numPr>
    </w:pPr>
  </w:style>
  <w:style w:type="paragraph" w:customStyle="1" w:styleId="S24">
    <w:name w:val="S_ТекстВТаблице2"/>
    <w:basedOn w:val="S0"/>
    <w:next w:val="S0"/>
    <w:rsid w:val="000A51D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0A51DC"/>
    <w:pPr>
      <w:numPr>
        <w:numId w:val="7"/>
      </w:numPr>
    </w:pPr>
  </w:style>
  <w:style w:type="paragraph" w:customStyle="1" w:styleId="S31">
    <w:name w:val="S_ТекстВТаблице3"/>
    <w:basedOn w:val="S0"/>
    <w:next w:val="S0"/>
    <w:rsid w:val="000A51D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0A51DC"/>
    <w:pPr>
      <w:numPr>
        <w:numId w:val="8"/>
      </w:numPr>
    </w:pPr>
  </w:style>
  <w:style w:type="paragraph" w:customStyle="1" w:styleId="Sf2">
    <w:name w:val="S_Примечание"/>
    <w:basedOn w:val="S0"/>
    <w:next w:val="S0"/>
    <w:rsid w:val="000A51D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0A51D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0A51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0A51D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0A51D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0A51DC"/>
    <w:pPr>
      <w:numPr>
        <w:numId w:val="9"/>
      </w:numPr>
      <w:tabs>
        <w:tab w:val="left" w:pos="720"/>
      </w:tabs>
      <w:spacing w:before="120" w:after="0"/>
    </w:pPr>
  </w:style>
  <w:style w:type="character" w:customStyle="1" w:styleId="Sf7">
    <w:name w:val="S_СписокМ_Обычный Знак"/>
    <w:link w:val="S"/>
    <w:rsid w:val="000A51DC"/>
    <w:rPr>
      <w:sz w:val="24"/>
      <w:szCs w:val="24"/>
    </w:rPr>
  </w:style>
  <w:style w:type="table" w:customStyle="1" w:styleId="Sf8">
    <w:name w:val="S_Таблица"/>
    <w:basedOn w:val="a1"/>
    <w:rsid w:val="000A51D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0A51D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0A51D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0A51D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0A51D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0A51D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0A51DC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0A51DC"/>
    <w:rPr>
      <w:rFonts w:ascii="Arial" w:hAnsi="Arial"/>
      <w:b/>
      <w:i/>
      <w:caps/>
    </w:rPr>
  </w:style>
  <w:style w:type="paragraph" w:styleId="afb">
    <w:name w:val="header"/>
    <w:basedOn w:val="a"/>
    <w:link w:val="afc"/>
    <w:uiPriority w:val="99"/>
    <w:rsid w:val="000A51DC"/>
    <w:pPr>
      <w:tabs>
        <w:tab w:val="center" w:pos="4677"/>
        <w:tab w:val="right" w:pos="9355"/>
      </w:tabs>
      <w:spacing w:after="0"/>
    </w:pPr>
  </w:style>
  <w:style w:type="character" w:customStyle="1" w:styleId="afc">
    <w:name w:val="Верхний колонтитул Знак"/>
    <w:basedOn w:val="a0"/>
    <w:link w:val="afb"/>
    <w:uiPriority w:val="99"/>
    <w:rsid w:val="000A51DC"/>
    <w:rPr>
      <w:sz w:val="24"/>
      <w:szCs w:val="24"/>
    </w:rPr>
  </w:style>
  <w:style w:type="paragraph" w:styleId="afd">
    <w:name w:val="annotation subject"/>
    <w:basedOn w:val="af4"/>
    <w:next w:val="af4"/>
    <w:link w:val="afe"/>
    <w:rsid w:val="0039089C"/>
    <w:rPr>
      <w:rFonts w:eastAsia="Times New Roman"/>
      <w:b/>
      <w:bCs/>
      <w:lang w:eastAsia="ru-RU"/>
    </w:rPr>
  </w:style>
  <w:style w:type="character" w:customStyle="1" w:styleId="afe">
    <w:name w:val="Тема примечания Знак"/>
    <w:basedOn w:val="af5"/>
    <w:link w:val="afd"/>
    <w:rsid w:val="0039089C"/>
    <w:rPr>
      <w:rFonts w:eastAsia="Calibri"/>
      <w:b/>
      <w:bCs/>
      <w:lang w:eastAsia="en-US"/>
    </w:rPr>
  </w:style>
  <w:style w:type="paragraph" w:styleId="aff">
    <w:name w:val="Revision"/>
    <w:hidden/>
    <w:uiPriority w:val="99"/>
    <w:semiHidden/>
    <w:rsid w:val="00C57A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51BE"/>
    <w:pPr>
      <w:keepNext/>
      <w:numPr>
        <w:ilvl w:val="3"/>
        <w:numId w:val="5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51BE"/>
    <w:pPr>
      <w:numPr>
        <w:ilvl w:val="4"/>
        <w:numId w:val="5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F51BE"/>
    <w:pPr>
      <w:numPr>
        <w:ilvl w:val="5"/>
        <w:numId w:val="5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F51BE"/>
    <w:pPr>
      <w:numPr>
        <w:ilvl w:val="6"/>
        <w:numId w:val="5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CF51BE"/>
    <w:pPr>
      <w:numPr>
        <w:ilvl w:val="7"/>
        <w:numId w:val="5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F51BE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ЛНД"/>
    <w:basedOn w:val="a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4">
    <w:name w:val="Наименованиие ЛНД"/>
    <w:basedOn w:val="a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2"/>
    <w:rsid w:val="00CF51BE"/>
    <w:pPr>
      <w:numPr>
        <w:numId w:val="1"/>
      </w:numPr>
    </w:pPr>
  </w:style>
  <w:style w:type="table" w:styleId="a5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7">
    <w:name w:val="index heading"/>
    <w:basedOn w:val="a"/>
    <w:next w:val="11"/>
    <w:semiHidden/>
    <w:rsid w:val="00EC641A"/>
  </w:style>
  <w:style w:type="character" w:customStyle="1" w:styleId="40">
    <w:name w:val="Заголовок 4 Знак"/>
    <w:basedOn w:val="a0"/>
    <w:link w:val="4"/>
    <w:semiHidden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1F1C3D"/>
    <w:pPr>
      <w:tabs>
        <w:tab w:val="left" w:pos="480"/>
        <w:tab w:val="right" w:pos="9628"/>
      </w:tabs>
      <w:spacing w:before="120" w:after="0"/>
      <w:ind w:left="284" w:hanging="284"/>
      <w:jc w:val="center"/>
    </w:pPr>
    <w:rPr>
      <w:rFonts w:ascii="Arial" w:hAnsi="Arial" w:cs="Arial"/>
      <w:b/>
      <w:bCs/>
      <w:caps/>
      <w:sz w:val="20"/>
    </w:rPr>
  </w:style>
  <w:style w:type="paragraph" w:styleId="20">
    <w:name w:val="toc 2"/>
    <w:basedOn w:val="a"/>
    <w:next w:val="a"/>
    <w:autoRedefine/>
    <w:uiPriority w:val="39"/>
    <w:rsid w:val="007B0C87"/>
    <w:pPr>
      <w:tabs>
        <w:tab w:val="left" w:pos="480"/>
        <w:tab w:val="right" w:pos="9628"/>
      </w:tabs>
      <w:spacing w:before="120"/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0"/>
    <w:link w:val="5"/>
    <w:semiHidden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8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0"/>
    <w:semiHidden/>
    <w:rsid w:val="00F36B69"/>
  </w:style>
  <w:style w:type="character" w:customStyle="1" w:styleId="90">
    <w:name w:val="Заголовок 9 Знак"/>
    <w:basedOn w:val="a0"/>
    <w:link w:val="9"/>
    <w:semiHidden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styleId="a9">
    <w:name w:val="caption"/>
    <w:basedOn w:val="a"/>
    <w:next w:val="a"/>
    <w:qFormat/>
    <w:rsid w:val="00CB78E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a">
    <w:name w:val="Рисунок Название"/>
    <w:basedOn w:val="a9"/>
    <w:next w:val="a"/>
    <w:rsid w:val="00CB78E5"/>
    <w:pPr>
      <w:spacing w:after="120"/>
      <w:jc w:val="center"/>
    </w:pPr>
    <w:rPr>
      <w:rFonts w:ascii="Arial" w:hAnsi="Arial"/>
      <w:b/>
      <w:bCs/>
      <w:i w:val="0"/>
      <w:iCs w:val="0"/>
      <w:color w:val="auto"/>
      <w:sz w:val="20"/>
      <w:szCs w:val="20"/>
    </w:rPr>
  </w:style>
  <w:style w:type="character" w:customStyle="1" w:styleId="ab">
    <w:name w:val="Содержание"/>
    <w:basedOn w:val="a0"/>
    <w:rsid w:val="00C0766F"/>
    <w:rPr>
      <w:rFonts w:ascii="Arial" w:hAnsi="Arial"/>
      <w:b/>
      <w:bCs/>
      <w:sz w:val="32"/>
    </w:rPr>
  </w:style>
  <w:style w:type="paragraph" w:customStyle="1" w:styleId="ac">
    <w:name w:val="Примечание"/>
    <w:basedOn w:val="a"/>
    <w:rsid w:val="00BD438B"/>
    <w:pPr>
      <w:ind w:left="567"/>
    </w:pPr>
    <w:rPr>
      <w:i/>
      <w:iCs/>
      <w:szCs w:val="20"/>
      <w:lang w:eastAsia="en-US"/>
    </w:rPr>
  </w:style>
  <w:style w:type="paragraph" w:customStyle="1" w:styleId="ad">
    <w:name w:val="Таблица Название"/>
    <w:basedOn w:val="a"/>
    <w:next w:val="a"/>
    <w:qFormat/>
    <w:rsid w:val="00603729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e">
    <w:name w:val="Таблица Текст"/>
    <w:basedOn w:val="a"/>
    <w:rsid w:val="00BD438B"/>
    <w:rPr>
      <w:szCs w:val="20"/>
      <w:lang w:eastAsia="en-US"/>
    </w:rPr>
  </w:style>
  <w:style w:type="paragraph" w:customStyle="1" w:styleId="af">
    <w:name w:val="Рисунок"/>
    <w:basedOn w:val="a"/>
    <w:next w:val="aa"/>
    <w:link w:val="af0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0">
    <w:name w:val="Рисунок Знак"/>
    <w:link w:val="af"/>
    <w:rsid w:val="00BD438B"/>
    <w:rPr>
      <w:szCs w:val="24"/>
      <w:lang w:eastAsia="en-US"/>
    </w:rPr>
  </w:style>
  <w:style w:type="paragraph" w:customStyle="1" w:styleId="af1">
    <w:name w:val="Примечание + подчеркивание"/>
    <w:basedOn w:val="ac"/>
    <w:next w:val="ac"/>
    <w:rsid w:val="00BD438B"/>
    <w:pPr>
      <w:spacing w:after="0"/>
    </w:pPr>
    <w:rPr>
      <w:u w:val="single"/>
    </w:rPr>
  </w:style>
  <w:style w:type="paragraph" w:styleId="af2">
    <w:name w:val="footer"/>
    <w:basedOn w:val="a"/>
    <w:link w:val="af3"/>
    <w:rsid w:val="0090262E"/>
    <w:pPr>
      <w:tabs>
        <w:tab w:val="center" w:pos="4677"/>
        <w:tab w:val="right" w:pos="9355"/>
      </w:tabs>
      <w:spacing w:after="0"/>
    </w:pPr>
  </w:style>
  <w:style w:type="character" w:customStyle="1" w:styleId="af3">
    <w:name w:val="Нижний колонтитул Знак"/>
    <w:basedOn w:val="a0"/>
    <w:link w:val="af2"/>
    <w:rsid w:val="0090262E"/>
    <w:rPr>
      <w:sz w:val="24"/>
      <w:szCs w:val="24"/>
    </w:rPr>
  </w:style>
  <w:style w:type="paragraph" w:styleId="af4">
    <w:name w:val="annotation text"/>
    <w:basedOn w:val="a"/>
    <w:link w:val="af5"/>
    <w:unhideWhenUsed/>
    <w:rsid w:val="004343B4"/>
    <w:rPr>
      <w:rFonts w:eastAsia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rsid w:val="004343B4"/>
    <w:rPr>
      <w:rFonts w:eastAsia="Calibri"/>
      <w:lang w:eastAsia="en-US"/>
    </w:rPr>
  </w:style>
  <w:style w:type="paragraph" w:customStyle="1" w:styleId="af6">
    <w:name w:val="Таблица Шапка"/>
    <w:basedOn w:val="a"/>
    <w:rsid w:val="004343B4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styleId="af7">
    <w:name w:val="annotation reference"/>
    <w:rsid w:val="004343B4"/>
    <w:rPr>
      <w:sz w:val="16"/>
      <w:szCs w:val="16"/>
    </w:rPr>
  </w:style>
  <w:style w:type="character" w:styleId="af8">
    <w:name w:val="Hyperlink"/>
    <w:uiPriority w:val="99"/>
    <w:rsid w:val="004343B4"/>
    <w:rPr>
      <w:color w:val="0000FF"/>
      <w:u w:val="single"/>
    </w:rPr>
  </w:style>
  <w:style w:type="paragraph" w:customStyle="1" w:styleId="S0">
    <w:name w:val="S_Обычный"/>
    <w:basedOn w:val="a"/>
    <w:link w:val="S4"/>
    <w:rsid w:val="000A51DC"/>
    <w:pPr>
      <w:widowControl w:val="0"/>
      <w:spacing w:after="0"/>
    </w:pPr>
  </w:style>
  <w:style w:type="character" w:customStyle="1" w:styleId="S4">
    <w:name w:val="S_Обычный Знак"/>
    <w:link w:val="S0"/>
    <w:rsid w:val="000A51DC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0A51D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0A51D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9"/>
    <w:next w:val="S0"/>
    <w:link w:val="S8"/>
    <w:rsid w:val="000A51DC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0A51DC"/>
    <w:rPr>
      <w:rFonts w:ascii="EuropeDemiC" w:hAnsi="EuropeDemiC" w:cs="Arial"/>
      <w:b/>
      <w:caps/>
      <w:sz w:val="36"/>
      <w:szCs w:val="36"/>
    </w:rPr>
  </w:style>
  <w:style w:type="paragraph" w:styleId="af9">
    <w:name w:val="Body Text"/>
    <w:basedOn w:val="a"/>
    <w:link w:val="afa"/>
    <w:rsid w:val="000A51DC"/>
  </w:style>
  <w:style w:type="character" w:customStyle="1" w:styleId="afa">
    <w:name w:val="Основной текст Знак"/>
    <w:basedOn w:val="a0"/>
    <w:link w:val="af9"/>
    <w:rsid w:val="000A51DC"/>
    <w:rPr>
      <w:sz w:val="24"/>
      <w:szCs w:val="24"/>
    </w:rPr>
  </w:style>
  <w:style w:type="paragraph" w:customStyle="1" w:styleId="S9">
    <w:name w:val="S_Гиперссылка"/>
    <w:basedOn w:val="S0"/>
    <w:rsid w:val="000A51DC"/>
    <w:rPr>
      <w:color w:val="0000FF"/>
      <w:u w:val="single"/>
    </w:rPr>
  </w:style>
  <w:style w:type="paragraph" w:customStyle="1" w:styleId="Sa">
    <w:name w:val="S_Гриф"/>
    <w:basedOn w:val="S0"/>
    <w:rsid w:val="000A51D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0A51D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0A51D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0A51DC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0A51DC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0A51DC"/>
    <w:pPr>
      <w:numPr>
        <w:numId w:val="5"/>
      </w:numPr>
    </w:pPr>
  </w:style>
  <w:style w:type="paragraph" w:customStyle="1" w:styleId="S23">
    <w:name w:val="S_Заголовок2"/>
    <w:basedOn w:val="a"/>
    <w:next w:val="S0"/>
    <w:rsid w:val="000A51DC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0A51DC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0A51DC"/>
    <w:pPr>
      <w:numPr>
        <w:ilvl w:val="1"/>
        <w:numId w:val="5"/>
      </w:numPr>
    </w:pPr>
  </w:style>
  <w:style w:type="paragraph" w:customStyle="1" w:styleId="S30">
    <w:name w:val="S_Заголовок3_СписокН"/>
    <w:basedOn w:val="a"/>
    <w:next w:val="S0"/>
    <w:rsid w:val="000A51DC"/>
    <w:pPr>
      <w:keepNext/>
      <w:numPr>
        <w:ilvl w:val="2"/>
        <w:numId w:val="5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0A51D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0A51DC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0A51D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0A51D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0A51D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0A51D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0A51D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0A51D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0A51DC"/>
    <w:pPr>
      <w:numPr>
        <w:numId w:val="6"/>
      </w:numPr>
    </w:pPr>
  </w:style>
  <w:style w:type="paragraph" w:customStyle="1" w:styleId="S24">
    <w:name w:val="S_ТекстВТаблице2"/>
    <w:basedOn w:val="S0"/>
    <w:next w:val="S0"/>
    <w:rsid w:val="000A51D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0A51DC"/>
    <w:pPr>
      <w:numPr>
        <w:numId w:val="7"/>
      </w:numPr>
    </w:pPr>
  </w:style>
  <w:style w:type="paragraph" w:customStyle="1" w:styleId="S31">
    <w:name w:val="S_ТекстВТаблице3"/>
    <w:basedOn w:val="S0"/>
    <w:next w:val="S0"/>
    <w:rsid w:val="000A51D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0A51DC"/>
    <w:pPr>
      <w:numPr>
        <w:numId w:val="8"/>
      </w:numPr>
    </w:pPr>
  </w:style>
  <w:style w:type="paragraph" w:customStyle="1" w:styleId="Sf2">
    <w:name w:val="S_Примечание"/>
    <w:basedOn w:val="S0"/>
    <w:next w:val="S0"/>
    <w:rsid w:val="000A51D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0A51D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0A51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0A51D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0A51D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0A51DC"/>
    <w:pPr>
      <w:numPr>
        <w:numId w:val="9"/>
      </w:numPr>
      <w:tabs>
        <w:tab w:val="left" w:pos="720"/>
      </w:tabs>
      <w:spacing w:before="120" w:after="0"/>
    </w:pPr>
  </w:style>
  <w:style w:type="character" w:customStyle="1" w:styleId="Sf7">
    <w:name w:val="S_СписокМ_Обычный Знак"/>
    <w:link w:val="S"/>
    <w:rsid w:val="000A51DC"/>
    <w:rPr>
      <w:sz w:val="24"/>
      <w:szCs w:val="24"/>
    </w:rPr>
  </w:style>
  <w:style w:type="table" w:customStyle="1" w:styleId="Sf8">
    <w:name w:val="S_Таблица"/>
    <w:basedOn w:val="a1"/>
    <w:rsid w:val="000A51D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0A51D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0A51D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0A51D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0A51D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0A51D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0A51DC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0A51DC"/>
    <w:rPr>
      <w:rFonts w:ascii="Arial" w:hAnsi="Arial"/>
      <w:b/>
      <w:i/>
      <w:caps/>
    </w:rPr>
  </w:style>
  <w:style w:type="paragraph" w:styleId="afb">
    <w:name w:val="header"/>
    <w:basedOn w:val="a"/>
    <w:link w:val="afc"/>
    <w:uiPriority w:val="99"/>
    <w:rsid w:val="000A51DC"/>
    <w:pPr>
      <w:tabs>
        <w:tab w:val="center" w:pos="4677"/>
        <w:tab w:val="right" w:pos="9355"/>
      </w:tabs>
      <w:spacing w:after="0"/>
    </w:pPr>
  </w:style>
  <w:style w:type="character" w:customStyle="1" w:styleId="afc">
    <w:name w:val="Верхний колонтитул Знак"/>
    <w:basedOn w:val="a0"/>
    <w:link w:val="afb"/>
    <w:uiPriority w:val="99"/>
    <w:rsid w:val="000A51DC"/>
    <w:rPr>
      <w:sz w:val="24"/>
      <w:szCs w:val="24"/>
    </w:rPr>
  </w:style>
  <w:style w:type="paragraph" w:styleId="afd">
    <w:name w:val="annotation subject"/>
    <w:basedOn w:val="af4"/>
    <w:next w:val="af4"/>
    <w:link w:val="afe"/>
    <w:rsid w:val="0039089C"/>
    <w:rPr>
      <w:rFonts w:eastAsia="Times New Roman"/>
      <w:b/>
      <w:bCs/>
      <w:lang w:eastAsia="ru-RU"/>
    </w:rPr>
  </w:style>
  <w:style w:type="character" w:customStyle="1" w:styleId="afe">
    <w:name w:val="Тема примечания Знак"/>
    <w:basedOn w:val="af5"/>
    <w:link w:val="afd"/>
    <w:rsid w:val="0039089C"/>
    <w:rPr>
      <w:rFonts w:eastAsia="Calibri"/>
      <w:b/>
      <w:bCs/>
      <w:lang w:eastAsia="en-US"/>
    </w:rPr>
  </w:style>
  <w:style w:type="paragraph" w:styleId="aff">
    <w:name w:val="Revision"/>
    <w:hidden/>
    <w:uiPriority w:val="99"/>
    <w:semiHidden/>
    <w:rsid w:val="00C57A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gif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gi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0A01C-1B76-45DE-9F65-EF8037A8E52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73B430-34AF-4AE9-AEE1-6185EFC8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Дебёлов Дмитрий Леонидович</cp:lastModifiedBy>
  <cp:revision>51</cp:revision>
  <cp:lastPrinted>2013-07-11T07:06:00Z</cp:lastPrinted>
  <dcterms:created xsi:type="dcterms:W3CDTF">2015-08-04T10:18:00Z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