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9F7F2" w14:textId="7DEF72A2" w:rsidR="009B6F8F" w:rsidRPr="00E31210" w:rsidRDefault="00854E3B" w:rsidP="00672899">
      <w:pPr>
        <w:spacing w:after="0"/>
      </w:pPr>
      <w:bookmarkStart w:id="0" w:name="_Toc124740452"/>
      <w:bookmarkStart w:id="1" w:name="_Toc188792204"/>
      <w:bookmarkStart w:id="2" w:name="_Toc188846959"/>
      <w:bookmarkStart w:id="3" w:name="_Toc188850750"/>
      <w:bookmarkStart w:id="4" w:name="_Toc191457333"/>
      <w:bookmarkStart w:id="5" w:name="_GoBack"/>
      <w:bookmarkEnd w:id="5"/>
      <w:r>
        <w:rPr>
          <w:noProof/>
        </w:rPr>
        <w:drawing>
          <wp:inline distT="0" distB="0" distL="0" distR="0" wp14:anchorId="5837167D" wp14:editId="546691AD">
            <wp:extent cx="1600200" cy="8382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9A3B3" w14:textId="77777777" w:rsidR="009B6F8F" w:rsidRPr="00672899" w:rsidRDefault="009B6F8F" w:rsidP="00672899">
      <w:pPr>
        <w:spacing w:after="0"/>
        <w:rPr>
          <w:rFonts w:ascii="EuropeDemiC" w:hAnsi="EuropeDemiC"/>
          <w:sz w:val="20"/>
          <w:szCs w:val="20"/>
        </w:rPr>
      </w:pPr>
    </w:p>
    <w:p w14:paraId="6B1A1158" w14:textId="77777777" w:rsidR="009B6F8F" w:rsidRPr="00672899" w:rsidRDefault="009B6F8F" w:rsidP="00672899">
      <w:pPr>
        <w:spacing w:after="0"/>
        <w:rPr>
          <w:rFonts w:ascii="EuropeDemiC" w:hAnsi="EuropeDemiC"/>
          <w:sz w:val="20"/>
          <w:szCs w:val="20"/>
        </w:rPr>
      </w:pPr>
    </w:p>
    <w:p w14:paraId="62185EF8" w14:textId="77777777" w:rsidR="009B6F8F" w:rsidRPr="00672899" w:rsidRDefault="009B6F8F" w:rsidP="00672899">
      <w:pPr>
        <w:spacing w:after="0"/>
        <w:rPr>
          <w:rFonts w:ascii="EuropeDemiC" w:hAnsi="EuropeDemiC"/>
          <w:sz w:val="20"/>
          <w:szCs w:val="20"/>
        </w:rPr>
      </w:pPr>
    </w:p>
    <w:p w14:paraId="5C002FA0" w14:textId="77777777" w:rsidR="009B6F8F" w:rsidRPr="00672899" w:rsidRDefault="009B6F8F" w:rsidP="00672899">
      <w:pPr>
        <w:spacing w:after="0"/>
        <w:rPr>
          <w:rFonts w:ascii="EuropeDemiC" w:hAnsi="EuropeDemiC"/>
          <w:sz w:val="20"/>
          <w:szCs w:val="20"/>
        </w:rPr>
      </w:pPr>
    </w:p>
    <w:p w14:paraId="0E2FFDAC" w14:textId="77777777" w:rsidR="009B6F8F" w:rsidRPr="00672899" w:rsidRDefault="009B6F8F" w:rsidP="00672899">
      <w:pPr>
        <w:spacing w:after="0"/>
        <w:rPr>
          <w:rFonts w:ascii="EuropeDemiC" w:hAnsi="EuropeDemiC"/>
          <w:sz w:val="20"/>
          <w:szCs w:val="20"/>
        </w:rPr>
      </w:pPr>
    </w:p>
    <w:p w14:paraId="62235C37" w14:textId="77777777" w:rsidR="009B6F8F" w:rsidRPr="00672899" w:rsidRDefault="009B6F8F" w:rsidP="00672899">
      <w:pPr>
        <w:spacing w:after="0"/>
        <w:rPr>
          <w:rFonts w:ascii="EuropeDemiC" w:hAnsi="EuropeDemiC"/>
          <w:sz w:val="20"/>
          <w:szCs w:val="20"/>
        </w:rPr>
      </w:pPr>
    </w:p>
    <w:p w14:paraId="019594AF" w14:textId="77777777" w:rsidR="009B6F8F" w:rsidRPr="00672899" w:rsidRDefault="009B6F8F" w:rsidP="00672899">
      <w:pPr>
        <w:spacing w:after="0"/>
        <w:rPr>
          <w:rFonts w:ascii="EuropeDemiC" w:hAnsi="EuropeDemiC"/>
          <w:sz w:val="20"/>
          <w:szCs w:val="20"/>
        </w:rPr>
      </w:pPr>
    </w:p>
    <w:p w14:paraId="113D67CB" w14:textId="77777777" w:rsidR="009B6F8F" w:rsidRDefault="009B6F8F" w:rsidP="00672899">
      <w:pPr>
        <w:spacing w:after="0"/>
        <w:rPr>
          <w:rFonts w:ascii="EuropeDemiC" w:hAnsi="EuropeDemiC"/>
          <w:sz w:val="20"/>
          <w:szCs w:val="20"/>
        </w:rPr>
      </w:pPr>
    </w:p>
    <w:p w14:paraId="436886CD" w14:textId="77777777" w:rsidR="00672899" w:rsidRDefault="00672899" w:rsidP="00672899">
      <w:pPr>
        <w:spacing w:after="0"/>
        <w:rPr>
          <w:rFonts w:ascii="EuropeDemiC" w:hAnsi="EuropeDemiC"/>
          <w:sz w:val="20"/>
          <w:szCs w:val="20"/>
        </w:rPr>
      </w:pPr>
    </w:p>
    <w:p w14:paraId="1C083F44" w14:textId="77777777" w:rsidR="00672899" w:rsidRDefault="00672899" w:rsidP="00672899">
      <w:pPr>
        <w:spacing w:after="0"/>
        <w:rPr>
          <w:rFonts w:ascii="EuropeDemiC" w:hAnsi="EuropeDemiC"/>
          <w:sz w:val="20"/>
          <w:szCs w:val="20"/>
        </w:rPr>
      </w:pPr>
    </w:p>
    <w:p w14:paraId="036FD08D" w14:textId="77777777" w:rsidR="00672899" w:rsidRDefault="00672899" w:rsidP="00672899">
      <w:pPr>
        <w:spacing w:after="0"/>
        <w:rPr>
          <w:rFonts w:ascii="EuropeDemiC" w:hAnsi="EuropeDemiC"/>
          <w:sz w:val="20"/>
          <w:szCs w:val="20"/>
        </w:rPr>
      </w:pPr>
    </w:p>
    <w:p w14:paraId="73A05137" w14:textId="77777777" w:rsidR="00672899" w:rsidRPr="00672899" w:rsidRDefault="00672899" w:rsidP="00672899">
      <w:pPr>
        <w:spacing w:after="0"/>
        <w:rPr>
          <w:rFonts w:ascii="EuropeDemiC" w:hAnsi="EuropeDemiC"/>
          <w:sz w:val="20"/>
          <w:szCs w:val="20"/>
        </w:rPr>
      </w:pPr>
    </w:p>
    <w:tbl>
      <w:tblPr>
        <w:tblW w:w="9752" w:type="dxa"/>
        <w:jc w:val="center"/>
        <w:tblBorders>
          <w:bottom w:val="single" w:sz="12" w:space="0" w:color="FFD2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752"/>
      </w:tblGrid>
      <w:tr w:rsidR="009B6F8F" w:rsidRPr="00E31210" w14:paraId="487A5987" w14:textId="77777777" w:rsidTr="00E57281">
        <w:trPr>
          <w:trHeight w:val="356"/>
          <w:jc w:val="center"/>
        </w:trPr>
        <w:tc>
          <w:tcPr>
            <w:tcW w:w="5000" w:type="pct"/>
          </w:tcPr>
          <w:p w14:paraId="7BC38161" w14:textId="16000410" w:rsidR="00CF51BE" w:rsidRDefault="00CF51BE" w:rsidP="00992DC9">
            <w:pPr>
              <w:pStyle w:val="a4"/>
            </w:pPr>
            <w:r>
              <w:t xml:space="preserve">ПРИЛОЖЕНИЕ </w:t>
            </w:r>
            <w:r w:rsidR="009E043A">
              <w:t>7</w:t>
            </w:r>
          </w:p>
          <w:p w14:paraId="16474DA4" w14:textId="0F22EDF3" w:rsidR="00556074" w:rsidRPr="009620E4" w:rsidRDefault="00CF51BE" w:rsidP="00CB0583">
            <w:pPr>
              <w:pStyle w:val="a4"/>
              <w:spacing w:after="0"/>
            </w:pPr>
            <w:r>
              <w:t xml:space="preserve">К </w:t>
            </w:r>
            <w:r w:rsidR="009B6F8F" w:rsidRPr="00E31210">
              <w:t>ИНСТРУКЦИ</w:t>
            </w:r>
            <w:r>
              <w:t>И</w:t>
            </w:r>
            <w:r w:rsidR="009B6F8F" w:rsidRPr="00E31210">
              <w:t xml:space="preserve"> КОМПАНИИ</w:t>
            </w:r>
            <w:r w:rsidR="00CB0583">
              <w:t xml:space="preserve"> </w:t>
            </w:r>
            <w:r w:rsidR="009620E4">
              <w:t>«</w:t>
            </w:r>
            <w:r w:rsidR="00556074" w:rsidRPr="00556074">
              <w:t xml:space="preserve">ЕДИНЫЕ ТРЕБОВАНИЯ К ЭЛЕКТРОННЫМ ГРАФИЧЕСКИМ ДОКУМЕНТАМ, РАЗРАБАТЫВАЕМЫМ В ПРОГРАММНОМ ПРОДУКТЕ </w:t>
            </w:r>
            <w:r w:rsidR="000D28F7" w:rsidRPr="00556074">
              <w:rPr>
                <w:lang w:val="en-US"/>
              </w:rPr>
              <w:t>AUTOC</w:t>
            </w:r>
            <w:r w:rsidR="00556074" w:rsidRPr="00556074">
              <w:rPr>
                <w:lang w:val="en-US"/>
              </w:rPr>
              <w:t>AD</w:t>
            </w:r>
            <w:r w:rsidR="009620E4">
              <w:t>»</w:t>
            </w:r>
          </w:p>
        </w:tc>
      </w:tr>
    </w:tbl>
    <w:p w14:paraId="177FF0D1" w14:textId="7221EA2C" w:rsidR="00CF51BE" w:rsidRPr="00CF51BE" w:rsidRDefault="00D45860" w:rsidP="00672899">
      <w:pPr>
        <w:pStyle w:val="a5"/>
        <w:spacing w:before="60" w:after="0"/>
      </w:pPr>
      <w:r w:rsidRPr="00D45860">
        <w:t>Т</w:t>
      </w:r>
      <w:r w:rsidR="00A95D0C" w:rsidRPr="00A95D0C">
        <w:t>РЕБОВАНИЯ К НАНЕСЕНИЮ РАЗМЕРОВ, ОТМЕТОК, УКЛОНОВ, НАДПИСЕЙ, ЛИНИЙ-ВЫНОСОК</w:t>
      </w:r>
    </w:p>
    <w:p w14:paraId="22464597" w14:textId="77777777" w:rsidR="009B6F8F" w:rsidRDefault="009B6F8F" w:rsidP="0067289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1029660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B4FCDE6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F9AAF20" w14:textId="77777777" w:rsidR="00672899" w:rsidRPr="00672899" w:rsidRDefault="00672899" w:rsidP="0067289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1AFA2FF" w14:textId="6F334BFA" w:rsidR="005C5824" w:rsidRPr="00E31210" w:rsidRDefault="005C5824" w:rsidP="00672899">
      <w:pPr>
        <w:pStyle w:val="a5"/>
        <w:spacing w:after="0"/>
      </w:pPr>
      <w:bookmarkStart w:id="6" w:name="_Toc105574104"/>
      <w:bookmarkStart w:id="7" w:name="_Toc106177342"/>
      <w:bookmarkStart w:id="8" w:name="_Toc107905816"/>
      <w:bookmarkStart w:id="9" w:name="_Toc107912851"/>
      <w:bookmarkStart w:id="10" w:name="_Toc107913881"/>
      <w:bookmarkStart w:id="11" w:name="_Toc108410060"/>
      <w:bookmarkStart w:id="12" w:name="_Toc108427364"/>
      <w:bookmarkStart w:id="13" w:name="_Toc108508153"/>
      <w:bookmarkStart w:id="14" w:name="_Toc108601231"/>
      <w:r w:rsidRPr="00E31210">
        <w:t>№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E31210">
        <w:t xml:space="preserve"> </w:t>
      </w:r>
      <w:r w:rsidR="000D28F7" w:rsidRPr="00BD28DE">
        <w:t>П1-01.03 И-01030</w:t>
      </w:r>
    </w:p>
    <w:p w14:paraId="6A0CCA8E" w14:textId="77777777" w:rsidR="005C5824" w:rsidRPr="00672899" w:rsidRDefault="005C5824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7C39317" w14:textId="77777777" w:rsidR="005C5824" w:rsidRDefault="005C5824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08A5EA4" w14:textId="77777777" w:rsidR="00672899" w:rsidRP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4EE833D" w14:textId="77777777" w:rsidR="005C5824" w:rsidRPr="00672899" w:rsidRDefault="005C5824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D2DA99A" w14:textId="77777777" w:rsidR="005C5824" w:rsidRPr="00302FFE" w:rsidRDefault="005C5824" w:rsidP="00672899">
      <w:pPr>
        <w:pStyle w:val="a5"/>
        <w:spacing w:after="0"/>
        <w:rPr>
          <w:sz w:val="20"/>
        </w:rPr>
      </w:pPr>
      <w:r w:rsidRPr="00302FFE">
        <w:rPr>
          <w:sz w:val="20"/>
        </w:rPr>
        <w:t>ВЕРСИЯ 1.00</w:t>
      </w:r>
    </w:p>
    <w:p w14:paraId="2DACAAB5" w14:textId="77777777" w:rsidR="009B6F8F" w:rsidRPr="00672899" w:rsidRDefault="009B6F8F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20BFAE8" w14:textId="77777777" w:rsidR="009B6F8F" w:rsidRPr="00672899" w:rsidRDefault="009B6F8F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0A5414A" w14:textId="77777777" w:rsidR="009B6F8F" w:rsidRPr="00672899" w:rsidRDefault="009B6F8F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EC697C4" w14:textId="07C35792" w:rsidR="009B6F8F" w:rsidRPr="00672899" w:rsidRDefault="004E21A6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14:paraId="73B8F29F" w14:textId="77777777" w:rsidR="009B6F8F" w:rsidRDefault="009B6F8F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9947C92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EE7E699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1865C3E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A8D7624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FF9FEB9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4ADD4A9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BC44AA2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47010A1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A3AB9EC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9FB4682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7CCD6C6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85832D6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07BD7BC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A103A50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B99E1F0" w14:textId="77777777" w:rsid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97D639D" w14:textId="77777777" w:rsidR="00672899" w:rsidRPr="00672899" w:rsidRDefault="00672899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40B55A" w14:textId="77777777" w:rsidR="009B6F8F" w:rsidRPr="00672899" w:rsidRDefault="009B6F8F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279ED46" w14:textId="77777777" w:rsidR="009B6F8F" w:rsidRPr="00672899" w:rsidRDefault="009B6F8F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A907D61" w14:textId="77777777" w:rsidR="009B6F8F" w:rsidRPr="00672899" w:rsidRDefault="009B6F8F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C10430B" w14:textId="77777777" w:rsidR="001F1C3D" w:rsidRPr="00672899" w:rsidRDefault="001F1C3D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8C2084E" w14:textId="77777777" w:rsidR="009B6F8F" w:rsidRPr="00672899" w:rsidRDefault="009B6F8F" w:rsidP="00672899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6C55D7E" w14:textId="77777777" w:rsidR="009B6F8F" w:rsidRPr="00302FFE" w:rsidRDefault="009B6F8F" w:rsidP="00672899">
      <w:pPr>
        <w:pStyle w:val="a5"/>
        <w:spacing w:after="0"/>
        <w:rPr>
          <w:sz w:val="18"/>
          <w:szCs w:val="18"/>
        </w:rPr>
      </w:pPr>
      <w:r w:rsidRPr="00302FFE">
        <w:rPr>
          <w:sz w:val="18"/>
          <w:szCs w:val="18"/>
        </w:rPr>
        <w:t>МОСКВА</w:t>
      </w:r>
    </w:p>
    <w:p w14:paraId="3CA09DB7" w14:textId="1DF6B6A0" w:rsidR="00D03413" w:rsidRPr="009B6F8F" w:rsidRDefault="009B6F8F" w:rsidP="00672899">
      <w:pPr>
        <w:pStyle w:val="a5"/>
        <w:spacing w:after="0"/>
        <w:rPr>
          <w:rFonts w:cs="Arial"/>
          <w:sz w:val="18"/>
        </w:rPr>
      </w:pPr>
      <w:r w:rsidRPr="009B6F8F">
        <w:rPr>
          <w:sz w:val="18"/>
        </w:rPr>
        <w:t>201</w:t>
      </w:r>
      <w:r w:rsidR="000D28F7">
        <w:rPr>
          <w:sz w:val="18"/>
        </w:rPr>
        <w:t>6</w:t>
      </w:r>
    </w:p>
    <w:p w14:paraId="78CF4161" w14:textId="5A637D69" w:rsidR="009156C2" w:rsidRDefault="009156C2" w:rsidP="00672899">
      <w:pPr>
        <w:spacing w:after="0"/>
        <w:jc w:val="center"/>
        <w:sectPr w:rsidR="009156C2" w:rsidSect="00672899">
          <w:headerReference w:type="default" r:id="rId13"/>
          <w:pgSz w:w="11906" w:h="16838" w:code="9"/>
          <w:pgMar w:top="567" w:right="1021" w:bottom="284" w:left="1247" w:header="737" w:footer="680" w:gutter="0"/>
          <w:cols w:space="708"/>
          <w:docGrid w:linePitch="360"/>
        </w:sectPr>
      </w:pPr>
    </w:p>
    <w:bookmarkEnd w:id="0"/>
    <w:bookmarkEnd w:id="1"/>
    <w:bookmarkEnd w:id="2"/>
    <w:bookmarkEnd w:id="3"/>
    <w:bookmarkEnd w:id="4"/>
    <w:p w14:paraId="149DD2FB" w14:textId="13695C58" w:rsidR="007B0C87" w:rsidRDefault="00D45860" w:rsidP="00672899">
      <w:pPr>
        <w:pStyle w:val="S13"/>
      </w:pPr>
      <w:r w:rsidRPr="00D45860">
        <w:lastRenderedPageBreak/>
        <w:t>Требования к нанесению размеров, отметок, уклонов, надписей, линий-выносок</w:t>
      </w:r>
    </w:p>
    <w:p w14:paraId="281E652D" w14:textId="77777777" w:rsidR="00672899" w:rsidRDefault="00672899" w:rsidP="00672899">
      <w:pPr>
        <w:pStyle w:val="S4"/>
      </w:pPr>
    </w:p>
    <w:p w14:paraId="44345D66" w14:textId="77777777" w:rsidR="00114747" w:rsidRPr="00672899" w:rsidRDefault="00114747" w:rsidP="00672899">
      <w:pPr>
        <w:pStyle w:val="S4"/>
      </w:pPr>
    </w:p>
    <w:p w14:paraId="46A254E2" w14:textId="77777777" w:rsidR="00D45860" w:rsidRDefault="00D45860" w:rsidP="00672899">
      <w:pPr>
        <w:pStyle w:val="S4"/>
      </w:pPr>
      <w:r>
        <w:t>Общее количество размеров на чертеже должно быть минимальным, но достаточным для изготовления и контроля изделия.</w:t>
      </w:r>
    </w:p>
    <w:p w14:paraId="311C4810" w14:textId="77777777" w:rsidR="00672899" w:rsidRPr="00E03B9B" w:rsidRDefault="00672899" w:rsidP="00672899">
      <w:pPr>
        <w:pStyle w:val="S4"/>
      </w:pPr>
    </w:p>
    <w:p w14:paraId="5C9F31F9" w14:textId="77777777" w:rsidR="00D45860" w:rsidRDefault="00D45860" w:rsidP="00672899">
      <w:pPr>
        <w:pStyle w:val="S4"/>
      </w:pPr>
      <w:r>
        <w:t>Размеры, не подлежащие выполнению по данному чертежу и указываемые для большего удобства пользования чертежом, называются справочными.</w:t>
      </w:r>
    </w:p>
    <w:p w14:paraId="25056A0D" w14:textId="77777777" w:rsidR="00672899" w:rsidRPr="00E03B9B" w:rsidRDefault="00672899" w:rsidP="00672899">
      <w:pPr>
        <w:pStyle w:val="S4"/>
      </w:pPr>
    </w:p>
    <w:p w14:paraId="624D0F6C" w14:textId="2190F8DB" w:rsidR="00D45860" w:rsidRDefault="00D45860" w:rsidP="00672899">
      <w:pPr>
        <w:pStyle w:val="S4"/>
      </w:pPr>
      <w:r>
        <w:t xml:space="preserve">Справочные размеры на чертеже отмечают знаком </w:t>
      </w:r>
      <w:r w:rsidR="0070699E">
        <w:t>«*»</w:t>
      </w:r>
      <w:r>
        <w:t xml:space="preserve">, а в технических требованиях записывают: </w:t>
      </w:r>
      <w:r w:rsidR="0070699E">
        <w:t>«*</w:t>
      </w:r>
      <w:r>
        <w:t xml:space="preserve"> Размеры для справок</w:t>
      </w:r>
      <w:r w:rsidR="0070699E">
        <w:t>»</w:t>
      </w:r>
      <w:r>
        <w:t xml:space="preserve">. Если все размеры на чертеже справочные, их знаком </w:t>
      </w:r>
      <w:r w:rsidR="0070699E">
        <w:t>«*»</w:t>
      </w:r>
      <w:r>
        <w:t xml:space="preserve"> не отмечают, а в технических требованиях записывают: </w:t>
      </w:r>
      <w:r w:rsidR="0070699E">
        <w:t>«</w:t>
      </w:r>
      <w:r>
        <w:t>Размеры для справок</w:t>
      </w:r>
      <w:r w:rsidR="0070699E">
        <w:t>»</w:t>
      </w:r>
      <w:r>
        <w:t>.</w:t>
      </w:r>
    </w:p>
    <w:p w14:paraId="5BC23F33" w14:textId="77777777" w:rsidR="00672899" w:rsidRPr="00E03B9B" w:rsidRDefault="00672899" w:rsidP="00672899">
      <w:pPr>
        <w:pStyle w:val="S4"/>
      </w:pPr>
    </w:p>
    <w:p w14:paraId="44698847" w14:textId="4AED0AD8" w:rsidR="00081F72" w:rsidRDefault="00081F72" w:rsidP="00672899">
      <w:pPr>
        <w:pStyle w:val="S4"/>
      </w:pPr>
      <w:r>
        <w:t xml:space="preserve">Настройки основного размерного стиля «Основной» приведены на рисунках </w:t>
      </w:r>
      <w:r>
        <w:fldChar w:fldCharType="begin"/>
      </w:r>
      <w:r>
        <w:instrText xml:space="preserve"> REF _Ref428470986 \h </w:instrText>
      </w:r>
      <w:r w:rsidR="00672899">
        <w:instrText xml:space="preserve"> \* MERGEFORMAT </w:instrText>
      </w:r>
      <w:r>
        <w:fldChar w:fldCharType="separate"/>
      </w:r>
      <w:r w:rsidR="00A91DFD">
        <w:t xml:space="preserve">Рис. </w:t>
      </w:r>
      <w:r w:rsidR="00A91DFD">
        <w:rPr>
          <w:noProof/>
        </w:rPr>
        <w:t>1</w:t>
      </w:r>
      <w:r>
        <w:fldChar w:fldCharType="end"/>
      </w:r>
      <w:r>
        <w:t xml:space="preserve"> - </w:t>
      </w:r>
      <w:r>
        <w:fldChar w:fldCharType="begin"/>
      </w:r>
      <w:r>
        <w:instrText xml:space="preserve"> REF _Ref428470988 \h </w:instrText>
      </w:r>
      <w:r w:rsidR="00672899">
        <w:instrText xml:space="preserve"> \* MERGEFORMAT </w:instrText>
      </w:r>
      <w:r>
        <w:fldChar w:fldCharType="separate"/>
      </w:r>
      <w:r w:rsidR="00A91DFD">
        <w:t xml:space="preserve">Рис. </w:t>
      </w:r>
      <w:r w:rsidR="00A91DFD">
        <w:rPr>
          <w:noProof/>
        </w:rPr>
        <w:t>7</w:t>
      </w:r>
      <w:r>
        <w:fldChar w:fldCharType="end"/>
      </w:r>
      <w:r>
        <w:t>.</w:t>
      </w:r>
    </w:p>
    <w:p w14:paraId="45FF767F" w14:textId="77777777" w:rsidR="00672899" w:rsidRDefault="00672899" w:rsidP="00672899">
      <w:pPr>
        <w:pStyle w:val="S4"/>
      </w:pPr>
    </w:p>
    <w:p w14:paraId="1F9DF57B" w14:textId="0A021439" w:rsidR="00081F72" w:rsidRDefault="00184B9F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0CCE8C87" wp14:editId="581B8BB0">
            <wp:extent cx="4626000" cy="4186800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26000" cy="41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86D48" w14:textId="5C2340D6" w:rsidR="00081F72" w:rsidRPr="005B44AB" w:rsidRDefault="00081F72" w:rsidP="00672899">
      <w:pPr>
        <w:pStyle w:val="ae"/>
        <w:spacing w:before="60" w:after="0"/>
        <w:rPr>
          <w:lang w:eastAsia="en-US"/>
        </w:rPr>
      </w:pPr>
      <w:bookmarkStart w:id="15" w:name="_Ref428470986"/>
      <w:r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1</w:t>
      </w:r>
      <w:r w:rsidR="00FD7B29">
        <w:rPr>
          <w:noProof/>
        </w:rPr>
        <w:fldChar w:fldCharType="end"/>
      </w:r>
      <w:bookmarkEnd w:id="15"/>
      <w:r>
        <w:t xml:space="preserve">  </w:t>
      </w:r>
      <w:r>
        <w:rPr>
          <w:lang w:eastAsia="en-US"/>
        </w:rPr>
        <w:t xml:space="preserve">Настройки размерного </w:t>
      </w:r>
      <w:r w:rsidR="005B44AB">
        <w:rPr>
          <w:lang w:eastAsia="en-US"/>
        </w:rPr>
        <w:t>стиля. Вкладка «Линии»</w:t>
      </w:r>
    </w:p>
    <w:p w14:paraId="0850D8E0" w14:textId="32CFCA0B" w:rsidR="00081F72" w:rsidRDefault="00081F72" w:rsidP="00672899">
      <w:pPr>
        <w:pStyle w:val="af2"/>
        <w:spacing w:after="0"/>
      </w:pPr>
      <w:r w:rsidRPr="00081F72">
        <w:rPr>
          <w:noProof/>
          <w:lang w:eastAsia="ru-RU"/>
        </w:rPr>
        <w:lastRenderedPageBreak/>
        <w:drawing>
          <wp:inline distT="0" distB="0" distL="0" distR="0" wp14:anchorId="6886E0DC" wp14:editId="41C0C225">
            <wp:extent cx="4629600" cy="4194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29600" cy="41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CC6BE" w14:textId="4F7B2895" w:rsidR="00081F72" w:rsidRDefault="00081F72" w:rsidP="00672899">
      <w:pPr>
        <w:pStyle w:val="ae"/>
        <w:spacing w:before="60" w:after="0"/>
        <w:rPr>
          <w:lang w:eastAsia="en-US"/>
        </w:rPr>
      </w:pPr>
      <w:r>
        <w:t xml:space="preserve">Рис. </w:t>
      </w:r>
      <w:fldSimple w:instr=" SEQ Рис. \* ARABIC ">
        <w:r w:rsidR="00A91DFD">
          <w:rPr>
            <w:noProof/>
          </w:rPr>
          <w:t>2</w:t>
        </w:r>
      </w:fldSimple>
      <w:r>
        <w:t xml:space="preserve"> </w:t>
      </w:r>
      <w:r>
        <w:rPr>
          <w:lang w:eastAsia="en-US"/>
        </w:rPr>
        <w:t>Настройки размерного сти</w:t>
      </w:r>
      <w:r w:rsidR="005B44AB">
        <w:rPr>
          <w:lang w:eastAsia="en-US"/>
        </w:rPr>
        <w:t>ля. Вкладка «Символы и стрелки»</w:t>
      </w:r>
    </w:p>
    <w:p w14:paraId="16DDFD31" w14:textId="77777777" w:rsidR="00672899" w:rsidRPr="00672899" w:rsidRDefault="00672899" w:rsidP="00672899">
      <w:pPr>
        <w:pStyle w:val="S4"/>
        <w:rPr>
          <w:lang w:eastAsia="en-US"/>
        </w:rPr>
      </w:pPr>
    </w:p>
    <w:p w14:paraId="7FCE969F" w14:textId="1DF7A2E8" w:rsidR="00081F72" w:rsidRDefault="00081F72" w:rsidP="00672899">
      <w:pPr>
        <w:pStyle w:val="af2"/>
        <w:spacing w:after="0"/>
      </w:pPr>
      <w:r w:rsidRPr="00081F72">
        <w:rPr>
          <w:noProof/>
          <w:lang w:eastAsia="ru-RU"/>
        </w:rPr>
        <w:drawing>
          <wp:inline distT="0" distB="0" distL="0" distR="0" wp14:anchorId="40316F21" wp14:editId="4B7A1D55">
            <wp:extent cx="4629600" cy="4194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29600" cy="41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53F62" w14:textId="42D0C9F9" w:rsidR="00081F72" w:rsidRPr="00672899" w:rsidRDefault="00081F72" w:rsidP="00672899">
      <w:pPr>
        <w:pStyle w:val="ae"/>
        <w:spacing w:before="60" w:after="0"/>
        <w:rPr>
          <w:lang w:eastAsia="en-US"/>
        </w:rPr>
      </w:pPr>
      <w:r>
        <w:t xml:space="preserve">Рис. </w:t>
      </w:r>
      <w:fldSimple w:instr=" SEQ Рис. \* ARABIC ">
        <w:r w:rsidR="00A91DFD">
          <w:rPr>
            <w:noProof/>
          </w:rPr>
          <w:t>3</w:t>
        </w:r>
      </w:fldSimple>
      <w:r>
        <w:t xml:space="preserve"> </w:t>
      </w:r>
      <w:r>
        <w:rPr>
          <w:lang w:eastAsia="en-US"/>
        </w:rPr>
        <w:t>Настройки ра</w:t>
      </w:r>
      <w:r w:rsidR="005B44AB">
        <w:rPr>
          <w:lang w:eastAsia="en-US"/>
        </w:rPr>
        <w:t>змерного стиля. Вкладка «Текст»</w:t>
      </w:r>
    </w:p>
    <w:p w14:paraId="5E6E8507" w14:textId="327A725F" w:rsidR="00081F72" w:rsidRDefault="00081F72" w:rsidP="00672899">
      <w:pPr>
        <w:pStyle w:val="af2"/>
        <w:spacing w:after="0"/>
      </w:pPr>
      <w:r>
        <w:rPr>
          <w:noProof/>
          <w:lang w:eastAsia="ru-RU"/>
        </w:rPr>
        <w:lastRenderedPageBreak/>
        <w:drawing>
          <wp:inline distT="0" distB="0" distL="0" distR="0" wp14:anchorId="1E828107" wp14:editId="08AD7E8F">
            <wp:extent cx="4629600" cy="4194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29600" cy="41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2470B" w14:textId="0183F567" w:rsidR="00081F72" w:rsidRDefault="00081F72" w:rsidP="00672899">
      <w:pPr>
        <w:pStyle w:val="ae"/>
        <w:spacing w:after="0"/>
        <w:rPr>
          <w:lang w:eastAsia="en-US"/>
        </w:rPr>
      </w:pPr>
      <w:r>
        <w:t xml:space="preserve">Рис. </w:t>
      </w:r>
      <w:fldSimple w:instr=" SEQ Рис. \* ARABIC ">
        <w:r w:rsidR="00A91DFD">
          <w:rPr>
            <w:noProof/>
          </w:rPr>
          <w:t>4</w:t>
        </w:r>
      </w:fldSimple>
      <w:r w:rsidR="009620E4">
        <w:rPr>
          <w:noProof/>
        </w:rPr>
        <w:t xml:space="preserve"> </w:t>
      </w:r>
      <w:r>
        <w:t xml:space="preserve"> </w:t>
      </w:r>
      <w:r>
        <w:rPr>
          <w:lang w:eastAsia="en-US"/>
        </w:rPr>
        <w:t>Настройки размерного стиля. Вкл</w:t>
      </w:r>
      <w:r w:rsidR="005B44AB">
        <w:rPr>
          <w:lang w:eastAsia="en-US"/>
        </w:rPr>
        <w:t>адка «Размещение»</w:t>
      </w:r>
    </w:p>
    <w:p w14:paraId="00960CDB" w14:textId="77777777" w:rsidR="00672899" w:rsidRPr="00672899" w:rsidRDefault="00672899" w:rsidP="00672899">
      <w:pPr>
        <w:pStyle w:val="S4"/>
        <w:rPr>
          <w:lang w:eastAsia="en-US"/>
        </w:rPr>
      </w:pPr>
    </w:p>
    <w:p w14:paraId="7D55A43C" w14:textId="59687DA3" w:rsidR="00081F72" w:rsidRDefault="00081F72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18A8CF27" wp14:editId="20D8C67E">
            <wp:extent cx="4629600" cy="41940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29600" cy="41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A96CB" w14:textId="0AB045B1" w:rsidR="00081F72" w:rsidRDefault="00081F72" w:rsidP="00672899">
      <w:pPr>
        <w:pStyle w:val="ae"/>
        <w:spacing w:after="0"/>
        <w:rPr>
          <w:lang w:eastAsia="en-US"/>
        </w:rPr>
      </w:pPr>
      <w:r>
        <w:t xml:space="preserve">Рис. </w:t>
      </w:r>
      <w:fldSimple w:instr=" SEQ Рис. \* ARABIC ">
        <w:r w:rsidR="00A91DFD">
          <w:rPr>
            <w:noProof/>
          </w:rPr>
          <w:t>5</w:t>
        </w:r>
      </w:fldSimple>
      <w:r w:rsidR="009620E4">
        <w:rPr>
          <w:noProof/>
        </w:rPr>
        <w:t xml:space="preserve"> </w:t>
      </w:r>
      <w:r>
        <w:t xml:space="preserve"> </w:t>
      </w:r>
      <w:r>
        <w:rPr>
          <w:lang w:eastAsia="en-US"/>
        </w:rPr>
        <w:t>Настройки размерного ст</w:t>
      </w:r>
      <w:r w:rsidR="005B44AB">
        <w:rPr>
          <w:lang w:eastAsia="en-US"/>
        </w:rPr>
        <w:t>иля. Вкладка «Основные единицы»</w:t>
      </w:r>
    </w:p>
    <w:p w14:paraId="4C9831B7" w14:textId="77777777" w:rsidR="00672899" w:rsidRPr="00672899" w:rsidRDefault="00672899" w:rsidP="00672899">
      <w:pPr>
        <w:pStyle w:val="S4"/>
        <w:rPr>
          <w:lang w:eastAsia="en-US"/>
        </w:rPr>
      </w:pPr>
    </w:p>
    <w:p w14:paraId="6F4C8C77" w14:textId="2A23D354" w:rsidR="00081F72" w:rsidRDefault="00081F72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3B6F14CF" wp14:editId="12D7020B">
            <wp:extent cx="4629600" cy="41940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29600" cy="41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5A897" w14:textId="504282EB" w:rsidR="00081F72" w:rsidRDefault="00081F72" w:rsidP="00672899">
      <w:pPr>
        <w:pStyle w:val="ae"/>
        <w:spacing w:after="0"/>
        <w:rPr>
          <w:lang w:eastAsia="en-US"/>
        </w:rPr>
      </w:pPr>
      <w:r>
        <w:t xml:space="preserve">Рис. </w:t>
      </w:r>
      <w:fldSimple w:instr=" SEQ Рис. \* ARABIC ">
        <w:r w:rsidR="00A91DFD">
          <w:rPr>
            <w:noProof/>
          </w:rPr>
          <w:t>6</w:t>
        </w:r>
      </w:fldSimple>
      <w:r w:rsidR="009620E4">
        <w:rPr>
          <w:noProof/>
        </w:rPr>
        <w:t xml:space="preserve"> </w:t>
      </w:r>
      <w:r>
        <w:t xml:space="preserve"> </w:t>
      </w:r>
      <w:r>
        <w:rPr>
          <w:lang w:eastAsia="en-US"/>
        </w:rPr>
        <w:t>Настройки размерного</w:t>
      </w:r>
      <w:r w:rsidR="005B44AB">
        <w:rPr>
          <w:lang w:eastAsia="en-US"/>
        </w:rPr>
        <w:t xml:space="preserve"> стиля. Вкладка «Альт. единицы»</w:t>
      </w:r>
    </w:p>
    <w:p w14:paraId="05B81A5E" w14:textId="77777777" w:rsidR="00672899" w:rsidRPr="00672899" w:rsidRDefault="00672899" w:rsidP="00672899">
      <w:pPr>
        <w:pStyle w:val="S4"/>
        <w:rPr>
          <w:lang w:eastAsia="en-US"/>
        </w:rPr>
      </w:pPr>
    </w:p>
    <w:p w14:paraId="25EEDCBC" w14:textId="71E9B787" w:rsidR="00081F72" w:rsidRDefault="00081F72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2E329BF2" wp14:editId="0DA7F7B8">
            <wp:extent cx="4629600" cy="41940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29600" cy="41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6DDFB" w14:textId="22A5467E" w:rsidR="00081F72" w:rsidRDefault="00081F72" w:rsidP="00672899">
      <w:pPr>
        <w:pStyle w:val="ae"/>
        <w:spacing w:after="0"/>
        <w:rPr>
          <w:lang w:eastAsia="en-US"/>
        </w:rPr>
      </w:pPr>
      <w:bookmarkStart w:id="16" w:name="_Ref428470988"/>
      <w:r>
        <w:t xml:space="preserve">Рис. </w:t>
      </w:r>
      <w:fldSimple w:instr=" SEQ Рис. \* ARABIC ">
        <w:r w:rsidR="00A91DFD">
          <w:rPr>
            <w:noProof/>
          </w:rPr>
          <w:t>7</w:t>
        </w:r>
      </w:fldSimple>
      <w:bookmarkEnd w:id="16"/>
      <w:r>
        <w:t xml:space="preserve"> </w:t>
      </w:r>
      <w:r>
        <w:rPr>
          <w:lang w:eastAsia="en-US"/>
        </w:rPr>
        <w:t xml:space="preserve">Настройки размерного стиля. </w:t>
      </w:r>
      <w:r w:rsidR="005B44AB">
        <w:rPr>
          <w:lang w:eastAsia="en-US"/>
        </w:rPr>
        <w:t>Вкладка «Допуски»</w:t>
      </w:r>
    </w:p>
    <w:p w14:paraId="63B1196B" w14:textId="77777777" w:rsidR="00672899" w:rsidRPr="00672899" w:rsidRDefault="00672899" w:rsidP="00672899">
      <w:pPr>
        <w:pStyle w:val="S4"/>
        <w:rPr>
          <w:lang w:eastAsia="en-US"/>
        </w:rPr>
      </w:pPr>
    </w:p>
    <w:p w14:paraId="09DF3E36" w14:textId="16B4ED96" w:rsidR="00081F72" w:rsidRDefault="00081F72" w:rsidP="00672899">
      <w:pPr>
        <w:pStyle w:val="S4"/>
      </w:pPr>
      <w:r>
        <w:t xml:space="preserve">На основе размерного стиля «Основной» настроены </w:t>
      </w:r>
      <w:r w:rsidR="00173318">
        <w:t>дополнительные стили,</w:t>
      </w:r>
      <w:r>
        <w:t xml:space="preserve"> представленные в таблице (</w:t>
      </w:r>
      <w:r w:rsidR="004237E6">
        <w:fldChar w:fldCharType="begin"/>
      </w:r>
      <w:r w:rsidR="004237E6">
        <w:instrText xml:space="preserve"> REF _Ref429666630 \h </w:instrText>
      </w:r>
      <w:r w:rsidR="00672899">
        <w:instrText xml:space="preserve"> \* MERGEFORMAT </w:instrText>
      </w:r>
      <w:r w:rsidR="004237E6">
        <w:fldChar w:fldCharType="separate"/>
      </w:r>
      <w:r w:rsidR="004237E6">
        <w:t xml:space="preserve">Таблица </w:t>
      </w:r>
      <w:r w:rsidR="004237E6">
        <w:rPr>
          <w:noProof/>
        </w:rPr>
        <w:t>1</w:t>
      </w:r>
      <w:r w:rsidR="004237E6">
        <w:fldChar w:fldCharType="end"/>
      </w:r>
      <w:r>
        <w:t>).</w:t>
      </w:r>
    </w:p>
    <w:p w14:paraId="6F45BE27" w14:textId="77777777" w:rsidR="00672899" w:rsidRDefault="00672899" w:rsidP="00672899">
      <w:pPr>
        <w:pStyle w:val="S4"/>
      </w:pPr>
    </w:p>
    <w:p w14:paraId="2DB840E4" w14:textId="77777777" w:rsidR="00F7624C" w:rsidRDefault="00081F72" w:rsidP="00672899">
      <w:pPr>
        <w:pStyle w:val="af0"/>
        <w:spacing w:after="0"/>
        <w:rPr>
          <w:noProof/>
        </w:rPr>
      </w:pPr>
      <w:bookmarkStart w:id="17" w:name="_Ref429666630"/>
      <w:r>
        <w:t xml:space="preserve">Таблица </w:t>
      </w:r>
      <w:r w:rsidR="00FD7B29">
        <w:fldChar w:fldCharType="begin"/>
      </w:r>
      <w:r w:rsidR="00FD7B29">
        <w:instrText xml:space="preserve"> SEQ Таблица \* ARABIC </w:instrText>
      </w:r>
      <w:r w:rsidR="00FD7B29">
        <w:fldChar w:fldCharType="separate"/>
      </w:r>
      <w:r w:rsidR="00A91DFD">
        <w:rPr>
          <w:noProof/>
        </w:rPr>
        <w:t>1</w:t>
      </w:r>
      <w:r w:rsidR="00FD7B29">
        <w:rPr>
          <w:noProof/>
        </w:rPr>
        <w:fldChar w:fldCharType="end"/>
      </w:r>
      <w:bookmarkEnd w:id="17"/>
    </w:p>
    <w:p w14:paraId="2C45FE35" w14:textId="5B89BE54" w:rsidR="00081F72" w:rsidRDefault="00081F72" w:rsidP="00672899">
      <w:pPr>
        <w:pStyle w:val="af0"/>
      </w:pPr>
      <w:r>
        <w:t xml:space="preserve">Отличия </w:t>
      </w:r>
      <w:r w:rsidR="00F7624C">
        <w:t>дополнительных размерных стилей</w:t>
      </w:r>
    </w:p>
    <w:tbl>
      <w:tblPr>
        <w:tblStyle w:val="a6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081F72" w14:paraId="4D558F96" w14:textId="77777777" w:rsidTr="00822358">
        <w:trPr>
          <w:trHeight w:val="296"/>
        </w:trPr>
        <w:tc>
          <w:tcPr>
            <w:tcW w:w="14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7D305650" w14:textId="5A3B7DD5" w:rsidR="00081F72" w:rsidRDefault="00081F72" w:rsidP="00672899">
            <w:pPr>
              <w:pStyle w:val="af5"/>
              <w:spacing w:before="20" w:after="20"/>
            </w:pPr>
            <w:r>
              <w:t>Наименование стиля</w:t>
            </w:r>
          </w:p>
        </w:tc>
        <w:tc>
          <w:tcPr>
            <w:tcW w:w="35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426C3C64" w14:textId="10B04388" w:rsidR="00081F72" w:rsidRDefault="00081F72" w:rsidP="00672899">
            <w:pPr>
              <w:pStyle w:val="af5"/>
              <w:spacing w:before="20" w:after="20"/>
            </w:pPr>
            <w:r>
              <w:t>отличия от стиля «Основной»</w:t>
            </w:r>
          </w:p>
        </w:tc>
      </w:tr>
      <w:tr w:rsidR="00672899" w14:paraId="1CA297E3" w14:textId="77777777" w:rsidTr="00822358">
        <w:trPr>
          <w:trHeight w:val="197"/>
        </w:trPr>
        <w:tc>
          <w:tcPr>
            <w:tcW w:w="14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04E72B78" w14:textId="24A9950A" w:rsidR="00672899" w:rsidRDefault="00672899" w:rsidP="00672899">
            <w:pPr>
              <w:pStyle w:val="af5"/>
              <w:spacing w:before="20" w:after="20"/>
            </w:pPr>
            <w:r>
              <w:t>1</w:t>
            </w:r>
          </w:p>
        </w:tc>
        <w:tc>
          <w:tcPr>
            <w:tcW w:w="35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337B4F6B" w14:textId="18C7759B" w:rsidR="00672899" w:rsidRDefault="00672899" w:rsidP="00672899">
            <w:pPr>
              <w:pStyle w:val="af5"/>
              <w:spacing w:before="20" w:after="20"/>
            </w:pPr>
            <w:r>
              <w:t>2</w:t>
            </w:r>
          </w:p>
        </w:tc>
      </w:tr>
      <w:tr w:rsidR="00081F72" w14:paraId="3B0E4C28" w14:textId="77777777" w:rsidTr="00822358">
        <w:tc>
          <w:tcPr>
            <w:tcW w:w="1422" w:type="pct"/>
            <w:tcBorders>
              <w:top w:val="single" w:sz="12" w:space="0" w:color="auto"/>
            </w:tcBorders>
          </w:tcPr>
          <w:p w14:paraId="66723D5D" w14:textId="551B7313" w:rsidR="00081F72" w:rsidRPr="00672899" w:rsidRDefault="00081F72" w:rsidP="00672899">
            <w:pPr>
              <w:pStyle w:val="S4"/>
              <w:jc w:val="left"/>
            </w:pPr>
            <w:r w:rsidRPr="00672899">
              <w:t>Основной (метры)</w:t>
            </w:r>
          </w:p>
        </w:tc>
        <w:tc>
          <w:tcPr>
            <w:tcW w:w="3578" w:type="pct"/>
            <w:tcBorders>
              <w:top w:val="single" w:sz="12" w:space="0" w:color="auto"/>
            </w:tcBorders>
          </w:tcPr>
          <w:p w14:paraId="47A90AC0" w14:textId="191A825C" w:rsidR="00081F72" w:rsidRPr="00672899" w:rsidRDefault="00081F72" w:rsidP="00672899">
            <w:pPr>
              <w:pStyle w:val="S4"/>
              <w:jc w:val="left"/>
            </w:pPr>
            <w:r w:rsidRPr="00672899">
              <w:t>Установлена точность 2 знака после запятой и округление до 0,001</w:t>
            </w:r>
          </w:p>
        </w:tc>
      </w:tr>
      <w:tr w:rsidR="00081F72" w14:paraId="152FA824" w14:textId="77777777" w:rsidTr="00822358">
        <w:tc>
          <w:tcPr>
            <w:tcW w:w="1422" w:type="pct"/>
          </w:tcPr>
          <w:p w14:paraId="2E8C5D4B" w14:textId="3DB013A1" w:rsidR="00081F72" w:rsidRPr="00672899" w:rsidRDefault="00081F72" w:rsidP="00672899">
            <w:pPr>
              <w:pStyle w:val="S4"/>
              <w:jc w:val="left"/>
            </w:pPr>
            <w:r w:rsidRPr="00672899">
              <w:t>Справочный</w:t>
            </w:r>
          </w:p>
        </w:tc>
        <w:tc>
          <w:tcPr>
            <w:tcW w:w="3578" w:type="pct"/>
          </w:tcPr>
          <w:p w14:paraId="59E3DA04" w14:textId="07342D6D" w:rsidR="00081F72" w:rsidRPr="00672899" w:rsidRDefault="00081F72" w:rsidP="00672899">
            <w:pPr>
              <w:pStyle w:val="S4"/>
              <w:jc w:val="left"/>
            </w:pPr>
            <w:r w:rsidRPr="00672899">
              <w:t>Установлен суффикс текста «*»</w:t>
            </w:r>
          </w:p>
        </w:tc>
      </w:tr>
      <w:tr w:rsidR="00081F72" w14:paraId="3762F5C5" w14:textId="77777777" w:rsidTr="00822358">
        <w:tc>
          <w:tcPr>
            <w:tcW w:w="1422" w:type="pct"/>
          </w:tcPr>
          <w:p w14:paraId="60523B00" w14:textId="5CAC5E35" w:rsidR="00081F72" w:rsidRPr="00672899" w:rsidRDefault="00081F72" w:rsidP="00672899">
            <w:pPr>
              <w:pStyle w:val="S4"/>
              <w:jc w:val="left"/>
            </w:pPr>
            <w:r w:rsidRPr="00672899">
              <w:t>Справочный (метры)</w:t>
            </w:r>
          </w:p>
        </w:tc>
        <w:tc>
          <w:tcPr>
            <w:tcW w:w="3578" w:type="pct"/>
          </w:tcPr>
          <w:p w14:paraId="5AF1E6CB" w14:textId="77777777" w:rsidR="00081F72" w:rsidRPr="00672899" w:rsidRDefault="00081F72" w:rsidP="00672899">
            <w:pPr>
              <w:pStyle w:val="S4"/>
              <w:jc w:val="left"/>
            </w:pPr>
            <w:r w:rsidRPr="00672899">
              <w:t>Установлена точность 2 знака после запятой и округление до 0,001.</w:t>
            </w:r>
          </w:p>
          <w:p w14:paraId="4DAE6B9B" w14:textId="712CA1DD" w:rsidR="00081F72" w:rsidRPr="00672899" w:rsidRDefault="00081F72" w:rsidP="00672899">
            <w:pPr>
              <w:pStyle w:val="S4"/>
              <w:jc w:val="left"/>
            </w:pPr>
            <w:r w:rsidRPr="00672899">
              <w:t>Установлен суффикс текста «*»</w:t>
            </w:r>
          </w:p>
        </w:tc>
      </w:tr>
      <w:tr w:rsidR="00081F72" w14:paraId="5CD2A270" w14:textId="77777777" w:rsidTr="00822358">
        <w:tc>
          <w:tcPr>
            <w:tcW w:w="1422" w:type="pct"/>
          </w:tcPr>
          <w:p w14:paraId="542B3152" w14:textId="1F15F5F9" w:rsidR="00081F72" w:rsidRPr="00672899" w:rsidRDefault="00081F72" w:rsidP="00672899">
            <w:pPr>
              <w:pStyle w:val="S4"/>
              <w:jc w:val="left"/>
            </w:pPr>
            <w:r w:rsidRPr="00672899">
              <w:t>Вспомогательные стили</w:t>
            </w:r>
          </w:p>
          <w:p w14:paraId="180FFC2B" w14:textId="77777777" w:rsidR="00081F72" w:rsidRPr="00672899" w:rsidRDefault="00081F72" w:rsidP="00672899">
            <w:pPr>
              <w:pStyle w:val="S4"/>
              <w:jc w:val="left"/>
            </w:pPr>
            <w:r w:rsidRPr="00672899">
              <w:t>Диаметр</w:t>
            </w:r>
          </w:p>
          <w:p w14:paraId="027A0B73" w14:textId="77777777" w:rsidR="00081F72" w:rsidRPr="00672899" w:rsidRDefault="00081F72" w:rsidP="00672899">
            <w:pPr>
              <w:pStyle w:val="S4"/>
              <w:jc w:val="left"/>
            </w:pPr>
            <w:r w:rsidRPr="00672899">
              <w:t>Радиус</w:t>
            </w:r>
          </w:p>
          <w:p w14:paraId="6A7B65F3" w14:textId="288A17F8" w:rsidR="00081F72" w:rsidRPr="00672899" w:rsidRDefault="00081F72" w:rsidP="00672899">
            <w:pPr>
              <w:pStyle w:val="S4"/>
              <w:jc w:val="left"/>
            </w:pPr>
            <w:r w:rsidRPr="00672899">
              <w:t>Угловой</w:t>
            </w:r>
          </w:p>
        </w:tc>
        <w:tc>
          <w:tcPr>
            <w:tcW w:w="3578" w:type="pct"/>
          </w:tcPr>
          <w:p w14:paraId="1B02FDE3" w14:textId="4C5D6DC9" w:rsidR="00081F72" w:rsidRPr="00672899" w:rsidRDefault="00081F72" w:rsidP="00672899">
            <w:pPr>
              <w:pStyle w:val="S4"/>
              <w:jc w:val="left"/>
            </w:pPr>
            <w:r w:rsidRPr="00672899">
              <w:t>Стре</w:t>
            </w:r>
            <w:r w:rsidR="00F61CE9" w:rsidRPr="00672899">
              <w:t>л</w:t>
            </w:r>
            <w:r w:rsidRPr="00672899">
              <w:t>ки «Двойная засечка» заменены на «</w:t>
            </w:r>
            <w:r w:rsidR="00F61CE9" w:rsidRPr="00672899">
              <w:t>Закрашенная замкнутая</w:t>
            </w:r>
            <w:r w:rsidRPr="00672899">
              <w:t>»</w:t>
            </w:r>
          </w:p>
        </w:tc>
      </w:tr>
    </w:tbl>
    <w:p w14:paraId="3F7D11AB" w14:textId="77777777" w:rsidR="00081F72" w:rsidRPr="00081F72" w:rsidRDefault="00081F72" w:rsidP="00672899">
      <w:pPr>
        <w:pStyle w:val="S4"/>
        <w:rPr>
          <w:lang w:eastAsia="en-US"/>
        </w:rPr>
      </w:pPr>
    </w:p>
    <w:p w14:paraId="5E78AC8F" w14:textId="7200A103" w:rsidR="00D45860" w:rsidRDefault="00D45860" w:rsidP="00672899">
      <w:pPr>
        <w:pStyle w:val="S4"/>
      </w:pPr>
      <w:r w:rsidRPr="00515979">
        <w:t>Угловые размеры и предельные отклонения угловых размеров указывают в градусах, минутах и секундах с обозначением единицы измерения, например: 4°; 4°30'; 12°45'30".</w:t>
      </w:r>
    </w:p>
    <w:p w14:paraId="36F76E09" w14:textId="77777777" w:rsidR="00672899" w:rsidRPr="00414090" w:rsidRDefault="00672899" w:rsidP="00672899">
      <w:pPr>
        <w:pStyle w:val="S4"/>
      </w:pPr>
    </w:p>
    <w:p w14:paraId="5680DE50" w14:textId="516A197E" w:rsidR="00D45860" w:rsidRDefault="00D45860" w:rsidP="00672899">
      <w:pPr>
        <w:pStyle w:val="S4"/>
      </w:pPr>
      <w:r>
        <w:t>В зоне, расположенной выше горизонтальной осевой линии, размерные числа помещают над размерными линиями со стороны их выпуклости; в зоне, расположенной ниже горизонтальной осевой линии, - со стороны вогнутости размерных линий. В заштрихованной зоне наносить размерные числа не рекомендуется. В этом случае размерные числа указывают на горизонтально нанесенных полках.</w:t>
      </w:r>
    </w:p>
    <w:p w14:paraId="4D4527FC" w14:textId="77777777" w:rsidR="00672899" w:rsidRDefault="00672899" w:rsidP="00672899">
      <w:pPr>
        <w:pStyle w:val="S4"/>
      </w:pPr>
    </w:p>
    <w:p w14:paraId="28DD8046" w14:textId="711BCAC8" w:rsidR="00D45860" w:rsidRDefault="00D45860" w:rsidP="00672899">
      <w:pPr>
        <w:pStyle w:val="S4"/>
      </w:pPr>
      <w:r>
        <w:t>Для углов малых размеров при недостатке места размерные числа помещают на полках линий-выносок в любой зоне (</w:t>
      </w:r>
      <w:r>
        <w:fldChar w:fldCharType="begin"/>
      </w:r>
      <w:r>
        <w:instrText xml:space="preserve"> REF _Ref427039765 \h </w:instrText>
      </w:r>
      <w:r w:rsidR="00672899">
        <w:instrText xml:space="preserve"> \* MERGEFORMAT </w:instrText>
      </w:r>
      <w:r>
        <w:fldChar w:fldCharType="separate"/>
      </w:r>
      <w:r w:rsidR="00A91DFD">
        <w:t xml:space="preserve">Рис. </w:t>
      </w:r>
      <w:r w:rsidR="00A91DFD">
        <w:rPr>
          <w:noProof/>
        </w:rPr>
        <w:t>8</w:t>
      </w:r>
      <w:r>
        <w:fldChar w:fldCharType="end"/>
      </w:r>
      <w:r>
        <w:t>).</w:t>
      </w:r>
    </w:p>
    <w:p w14:paraId="523F4B7F" w14:textId="77777777" w:rsidR="00672899" w:rsidRPr="00840CDC" w:rsidRDefault="00672899" w:rsidP="00672899">
      <w:pPr>
        <w:pStyle w:val="S4"/>
      </w:pPr>
    </w:p>
    <w:p w14:paraId="548ED5C5" w14:textId="77777777" w:rsidR="00D45860" w:rsidRDefault="00D45860" w:rsidP="00672899">
      <w:pPr>
        <w:pStyle w:val="af2"/>
        <w:spacing w:after="0"/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01875F63" wp14:editId="179798A5">
            <wp:extent cx="980009" cy="1156160"/>
            <wp:effectExtent l="0" t="0" r="0" b="6350"/>
            <wp:docPr id="18" name="Рисунок 18" descr="C:\Users\SHCHUK~1\AppData\Local\Temp\KClipboardExport\b5s1chp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CHUK~1\AppData\Local\Temp\KClipboardExport\b5s1chpu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81" cy="1158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BC654" w14:textId="398E1070" w:rsidR="00D45860" w:rsidRDefault="00D45860" w:rsidP="00672899">
      <w:pPr>
        <w:pStyle w:val="ae"/>
        <w:spacing w:after="0"/>
        <w:rPr>
          <w:noProof/>
        </w:rPr>
      </w:pPr>
      <w:bookmarkStart w:id="18" w:name="_Ref427039765"/>
      <w:r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8</w:t>
      </w:r>
      <w:r w:rsidR="00FD7B29">
        <w:rPr>
          <w:noProof/>
        </w:rPr>
        <w:fldChar w:fldCharType="end"/>
      </w:r>
      <w:bookmarkEnd w:id="18"/>
      <w:r>
        <w:t xml:space="preserve"> </w:t>
      </w:r>
      <w:r>
        <w:rPr>
          <w:noProof/>
        </w:rPr>
        <w:t>Разме</w:t>
      </w:r>
      <w:r w:rsidR="005B44AB">
        <w:rPr>
          <w:noProof/>
        </w:rPr>
        <w:t>рные числа углов малых размеров</w:t>
      </w:r>
    </w:p>
    <w:p w14:paraId="7F9DA854" w14:textId="77777777" w:rsidR="00672899" w:rsidRPr="00672899" w:rsidRDefault="00672899" w:rsidP="00672899">
      <w:pPr>
        <w:pStyle w:val="S4"/>
      </w:pPr>
    </w:p>
    <w:p w14:paraId="06E43D3D" w14:textId="77777777" w:rsidR="00D45860" w:rsidRDefault="00D45860" w:rsidP="00672899">
      <w:pPr>
        <w:pStyle w:val="S4"/>
      </w:pPr>
      <w:r>
        <w:t>На строительных чертежах допускается линейные и угловые размерные числа и надписи наносить без полок линий-выносок.</w:t>
      </w:r>
    </w:p>
    <w:p w14:paraId="5E4F89BD" w14:textId="77777777" w:rsidR="00672899" w:rsidRPr="00E2231A" w:rsidRDefault="00672899" w:rsidP="00672899">
      <w:pPr>
        <w:pStyle w:val="S4"/>
      </w:pPr>
    </w:p>
    <w:p w14:paraId="7D0E13E4" w14:textId="77777777" w:rsidR="00D45860" w:rsidRDefault="00D45860" w:rsidP="00672899">
      <w:pPr>
        <w:pStyle w:val="S4"/>
      </w:pPr>
      <w:r w:rsidRPr="00AB7C71">
        <w:t>Для размерных чисел применять простые дроби не допускается, за исключением размеров в дюймах</w:t>
      </w:r>
      <w:r>
        <w:t>.</w:t>
      </w:r>
    </w:p>
    <w:p w14:paraId="2C63EECE" w14:textId="77777777" w:rsidR="00672899" w:rsidRPr="00414090" w:rsidRDefault="00672899" w:rsidP="00672899">
      <w:pPr>
        <w:pStyle w:val="S4"/>
      </w:pPr>
    </w:p>
    <w:p w14:paraId="201DFDA7" w14:textId="28B6EECD" w:rsidR="00D45860" w:rsidRPr="00F91233" w:rsidRDefault="00D45860" w:rsidP="00672899">
      <w:pPr>
        <w:pStyle w:val="S4"/>
      </w:pPr>
      <w:r w:rsidRPr="00236008">
        <w:t>Размерные числа и предельные отклонения не допускается разделять или пересекать какими бы то ни было линиями чертежа. Не допускается разрывать линию контура для нанесения размерного числа и наносить размерные числа в местах пересечения размерных, осевых или центровых линий. В месте нанесения размерного числа осевые, центровые линии и линии штриховки прерывают (</w:t>
      </w:r>
      <w:r w:rsidR="009E043A">
        <w:fldChar w:fldCharType="begin"/>
      </w:r>
      <w:r w:rsidR="009E043A">
        <w:instrText xml:space="preserve"> REF _Ref427040369 \h </w:instrText>
      </w:r>
      <w:r w:rsidR="009E043A">
        <w:fldChar w:fldCharType="separate"/>
      </w:r>
      <w:r w:rsidR="00A91DFD">
        <w:t xml:space="preserve">Рис. </w:t>
      </w:r>
      <w:r w:rsidR="00A91DFD">
        <w:rPr>
          <w:noProof/>
        </w:rPr>
        <w:t>9</w:t>
      </w:r>
      <w:r w:rsidR="009E043A">
        <w:fldChar w:fldCharType="end"/>
      </w:r>
      <w:r w:rsidRPr="00236008">
        <w:t>).</w:t>
      </w:r>
    </w:p>
    <w:p w14:paraId="3998B1D5" w14:textId="38B8CFC3" w:rsidR="00D45860" w:rsidRPr="009E043A" w:rsidRDefault="00D45860" w:rsidP="00672899">
      <w:pPr>
        <w:pStyle w:val="af2"/>
        <w:spacing w:after="0"/>
      </w:pPr>
      <w:r w:rsidRPr="009E043A">
        <w:rPr>
          <w:noProof/>
          <w:lang w:eastAsia="ru-RU"/>
        </w:rPr>
        <w:drawing>
          <wp:inline distT="0" distB="0" distL="0" distR="0" wp14:anchorId="0FA4BF71" wp14:editId="5FEFDB55">
            <wp:extent cx="1033669" cy="1023084"/>
            <wp:effectExtent l="0" t="0" r="0" b="5715"/>
            <wp:docPr id="39" name="Рисунок 39" descr="C:\Users\SHCHUK~1\AppData\Local\Temp\KClipboardExport\fs6fiw4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HCHUK~1\AppData\Local\Temp\KClipboardExport\fs6fiw4r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656" cy="1026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043A" w:rsidRPr="009E043A">
        <w:t xml:space="preserve"> </w:t>
      </w:r>
      <w:r w:rsidR="009E043A">
        <w:t xml:space="preserve">          </w:t>
      </w:r>
      <w:r w:rsidR="009E043A" w:rsidRPr="009E043A">
        <w:rPr>
          <w:noProof/>
          <w:lang w:eastAsia="ru-RU"/>
        </w:rPr>
        <w:drawing>
          <wp:inline distT="0" distB="0" distL="0" distR="0" wp14:anchorId="38D58708" wp14:editId="72A9FE7E">
            <wp:extent cx="1097280" cy="723900"/>
            <wp:effectExtent l="0" t="0" r="7620" b="0"/>
            <wp:docPr id="11" name="Рисунок 11" descr="C:\Users\SHCHUK~1\AppData\Local\Temp\KClipboardExport\6unot7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HCHUK~1\AppData\Local\Temp\KClipboardExport\6unot7el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AFAC4" w14:textId="1A19692A" w:rsidR="00D45860" w:rsidRDefault="009E043A" w:rsidP="00672899">
      <w:pPr>
        <w:pStyle w:val="ae"/>
        <w:spacing w:after="0"/>
        <w:rPr>
          <w:noProof/>
        </w:rPr>
      </w:pPr>
      <w:bookmarkStart w:id="19" w:name="_Ref427040369"/>
      <w:r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9</w:t>
      </w:r>
      <w:r w:rsidR="00FD7B29">
        <w:rPr>
          <w:noProof/>
        </w:rPr>
        <w:fldChar w:fldCharType="end"/>
      </w:r>
      <w:bookmarkEnd w:id="19"/>
      <w:r>
        <w:rPr>
          <w:noProof/>
        </w:rPr>
        <w:t xml:space="preserve"> </w:t>
      </w:r>
      <w:r w:rsidR="00D45860">
        <w:rPr>
          <w:noProof/>
        </w:rPr>
        <w:t>Размерные числа</w:t>
      </w:r>
    </w:p>
    <w:p w14:paraId="10CD11D5" w14:textId="77777777" w:rsidR="00672899" w:rsidRPr="00672899" w:rsidRDefault="00672899" w:rsidP="00672899">
      <w:pPr>
        <w:pStyle w:val="S4"/>
      </w:pPr>
    </w:p>
    <w:p w14:paraId="11DA473B" w14:textId="7DEE2EEE" w:rsidR="00D45860" w:rsidRPr="00236008" w:rsidRDefault="00D45860" w:rsidP="00672899">
      <w:pPr>
        <w:spacing w:after="0"/>
      </w:pPr>
      <w:r>
        <w:t xml:space="preserve">При нанесении размера радиуса перед размерным числом помещают прописную букву </w:t>
      </w:r>
      <w:r w:rsidR="0070699E">
        <w:t>«</w:t>
      </w:r>
      <w:r>
        <w:t>R</w:t>
      </w:r>
      <w:r w:rsidR="0070699E">
        <w:t>»</w:t>
      </w:r>
      <w:r>
        <w:t>.</w:t>
      </w:r>
    </w:p>
    <w:p w14:paraId="7DEB63FE" w14:textId="77777777" w:rsidR="00D45860" w:rsidRDefault="00D45860" w:rsidP="00672899">
      <w:pPr>
        <w:spacing w:after="0"/>
      </w:pPr>
      <w:r>
        <w:t>Если при нанесении размера радиуса дуги окружности необходимо указать размер, определяющий положение ее центра, то последний изображают в виде пересечения центровых или выносных линий.</w:t>
      </w:r>
    </w:p>
    <w:p w14:paraId="1578AEEB" w14:textId="77777777" w:rsidR="00672899" w:rsidRPr="00236008" w:rsidRDefault="00672899" w:rsidP="00672899">
      <w:pPr>
        <w:spacing w:after="0"/>
      </w:pPr>
    </w:p>
    <w:p w14:paraId="4A680501" w14:textId="5B793FAA" w:rsidR="00D45860" w:rsidRDefault="00D45860" w:rsidP="00672899">
      <w:pPr>
        <w:spacing w:after="0"/>
      </w:pPr>
      <w:r>
        <w:t>При большой величине радиуса центр допускается приближать к дуге, в этом случае размерную линию радиуса показывают с изломом под углом 90° (</w:t>
      </w:r>
      <w:r w:rsidR="009E043A">
        <w:fldChar w:fldCharType="begin"/>
      </w:r>
      <w:r w:rsidR="009E043A">
        <w:instrText xml:space="preserve"> REF _Ref427040412 \h </w:instrText>
      </w:r>
      <w:r w:rsidR="009E043A">
        <w:fldChar w:fldCharType="separate"/>
      </w:r>
      <w:r w:rsidR="00A91DFD">
        <w:t xml:space="preserve">Рис. </w:t>
      </w:r>
      <w:r w:rsidR="00A91DFD">
        <w:rPr>
          <w:noProof/>
        </w:rPr>
        <w:t>10</w:t>
      </w:r>
      <w:r w:rsidR="009E043A">
        <w:fldChar w:fldCharType="end"/>
      </w:r>
      <w:r>
        <w:t>)</w:t>
      </w:r>
      <w:r w:rsidR="00F7624C">
        <w:t>.</w:t>
      </w:r>
    </w:p>
    <w:p w14:paraId="51DB1FDF" w14:textId="77777777" w:rsidR="00672899" w:rsidRPr="00F91233" w:rsidRDefault="00672899" w:rsidP="00672899">
      <w:pPr>
        <w:spacing w:after="0"/>
      </w:pPr>
    </w:p>
    <w:p w14:paraId="1394C96A" w14:textId="77777777" w:rsidR="00D45860" w:rsidRDefault="00D45860" w:rsidP="00672899">
      <w:pPr>
        <w:pStyle w:val="af2"/>
        <w:spacing w:after="0"/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5137E79B" wp14:editId="68BD037E">
            <wp:extent cx="1097280" cy="980440"/>
            <wp:effectExtent l="0" t="0" r="7620" b="0"/>
            <wp:docPr id="12" name="Рисунок 12" descr="C:\Users\SHCHUK~1\AppData\Local\Temp\KClipboardExport\e25o61w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HCHUK~1\AppData\Local\Temp\KClipboardExport\e25o61wz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F9703" w14:textId="5BE426E1" w:rsidR="00D45860" w:rsidRDefault="009E043A" w:rsidP="00672899">
      <w:pPr>
        <w:pStyle w:val="ae"/>
        <w:spacing w:after="0"/>
      </w:pPr>
      <w:bookmarkStart w:id="20" w:name="_Ref427040412"/>
      <w:r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10</w:t>
      </w:r>
      <w:r w:rsidR="00FD7B29">
        <w:rPr>
          <w:noProof/>
        </w:rPr>
        <w:fldChar w:fldCharType="end"/>
      </w:r>
      <w:bookmarkEnd w:id="20"/>
      <w:r>
        <w:rPr>
          <w:noProof/>
        </w:rPr>
        <w:t xml:space="preserve"> </w:t>
      </w:r>
      <w:r w:rsidR="00D45860" w:rsidRPr="0001347E">
        <w:t>Большая величина радиуса</w:t>
      </w:r>
    </w:p>
    <w:p w14:paraId="5E62982F" w14:textId="77777777" w:rsidR="00672899" w:rsidRPr="00672899" w:rsidRDefault="00672899" w:rsidP="00672899">
      <w:pPr>
        <w:pStyle w:val="S4"/>
      </w:pPr>
    </w:p>
    <w:p w14:paraId="61512E12" w14:textId="0D4E75B0" w:rsidR="00D45860" w:rsidRDefault="00D45860" w:rsidP="00672899">
      <w:pPr>
        <w:pStyle w:val="S4"/>
      </w:pPr>
      <w:r w:rsidRPr="004A4DFC">
        <w:t xml:space="preserve">Если радиусы скруглений, сгибов и т.п. на всем чертеже одинаковы или какой-либо радиус является преобладающим, то вместо нанесения размеров этих радиусов непосредственно на изображении рекомендуется в технических требованиях делать запись типа: </w:t>
      </w:r>
      <w:r w:rsidR="0070699E">
        <w:t>«</w:t>
      </w:r>
      <w:r w:rsidRPr="004A4DFC">
        <w:t>Радиусы скруглений 4 мм</w:t>
      </w:r>
      <w:r w:rsidR="0070699E">
        <w:t>»</w:t>
      </w:r>
      <w:r w:rsidRPr="004A4DFC">
        <w:t xml:space="preserve">; </w:t>
      </w:r>
      <w:r w:rsidR="0070699E">
        <w:t>«</w:t>
      </w:r>
      <w:r w:rsidRPr="004A4DFC">
        <w:t>Внутренние радиусы сгибов 10 мм</w:t>
      </w:r>
      <w:r w:rsidR="0070699E">
        <w:t>»</w:t>
      </w:r>
      <w:r w:rsidRPr="004A4DFC">
        <w:t xml:space="preserve">; </w:t>
      </w:r>
      <w:r w:rsidR="0070699E">
        <w:t>«</w:t>
      </w:r>
      <w:r w:rsidRPr="004A4DFC">
        <w:t>Неуказанные радиусы 8 мм</w:t>
      </w:r>
      <w:r w:rsidR="0070699E">
        <w:t>»</w:t>
      </w:r>
      <w:r w:rsidRPr="004A4DFC">
        <w:t xml:space="preserve"> и т.п.</w:t>
      </w:r>
    </w:p>
    <w:p w14:paraId="27E67F10" w14:textId="77777777" w:rsidR="00672899" w:rsidRPr="00414090" w:rsidRDefault="00672899" w:rsidP="00672899">
      <w:pPr>
        <w:pStyle w:val="S4"/>
      </w:pPr>
    </w:p>
    <w:p w14:paraId="02615C88" w14:textId="77777777" w:rsidR="00D45860" w:rsidRDefault="00D45860" w:rsidP="00672899">
      <w:pPr>
        <w:spacing w:after="0"/>
      </w:pPr>
      <w:r w:rsidRPr="004A4DFC">
        <w:t xml:space="preserve">При указании размера диаметра (во всех случаях) перед размерным числом наносят знак </w:t>
      </w:r>
      <w:r w:rsidRPr="008F38E9">
        <w:t>"</w:t>
      </w:r>
      <w:r>
        <w:rPr>
          <w:noProof/>
        </w:rPr>
        <w:t>Ø</w:t>
      </w:r>
      <w:r w:rsidRPr="008F38E9">
        <w:t>".</w:t>
      </w:r>
    </w:p>
    <w:p w14:paraId="50A5541D" w14:textId="77777777" w:rsidR="00672899" w:rsidRPr="008F38E9" w:rsidRDefault="00672899" w:rsidP="00672899">
      <w:pPr>
        <w:spacing w:after="0"/>
      </w:pPr>
    </w:p>
    <w:p w14:paraId="6C2787C6" w14:textId="5F30BDB5" w:rsidR="00D45860" w:rsidRPr="00F91233" w:rsidRDefault="00D45860" w:rsidP="00672899">
      <w:pPr>
        <w:spacing w:after="0"/>
      </w:pPr>
      <w:r w:rsidRPr="004A4DFC">
        <w:t xml:space="preserve">Перед размерным числом диаметра (радиуса) сферы также наносят знак </w:t>
      </w:r>
      <w:r w:rsidR="0070699E">
        <w:t>«</w:t>
      </w:r>
      <w:r w:rsidRPr="004A4DFC">
        <w:t>R</w:t>
      </w:r>
      <w:r w:rsidR="0070699E">
        <w:t>»</w:t>
      </w:r>
      <w:r w:rsidRPr="004A4DFC">
        <w:t xml:space="preserve"> без надписи </w:t>
      </w:r>
      <w:r w:rsidR="0070699E">
        <w:t>«</w:t>
      </w:r>
      <w:r w:rsidRPr="004A4DFC">
        <w:t>Сфера</w:t>
      </w:r>
      <w:r w:rsidR="0070699E">
        <w:t>»</w:t>
      </w:r>
      <w:r w:rsidRPr="004A4DFC">
        <w:t xml:space="preserve"> (</w:t>
      </w:r>
      <w:r w:rsidR="009E043A">
        <w:fldChar w:fldCharType="begin"/>
      </w:r>
      <w:r w:rsidR="009E043A">
        <w:instrText xml:space="preserve"> REF _Ref427040475 \h </w:instrText>
      </w:r>
      <w:r w:rsidR="009E043A">
        <w:fldChar w:fldCharType="separate"/>
      </w:r>
      <w:r w:rsidR="00A91DFD">
        <w:t xml:space="preserve">Рис. </w:t>
      </w:r>
      <w:r w:rsidR="00A91DFD">
        <w:rPr>
          <w:noProof/>
        </w:rPr>
        <w:t>11</w:t>
      </w:r>
      <w:r w:rsidR="009E043A">
        <w:fldChar w:fldCharType="end"/>
      </w:r>
      <w:r w:rsidRPr="004A4DFC">
        <w:t xml:space="preserve">). Если на чертеже трудно отличить сферу от других поверхностей, то перед размерным числом диаметра (радиуса) допускается наносить слово </w:t>
      </w:r>
      <w:r w:rsidR="0070699E">
        <w:t>«</w:t>
      </w:r>
      <w:r w:rsidRPr="004A4DFC">
        <w:t>Сфера</w:t>
      </w:r>
      <w:r w:rsidR="0070699E">
        <w:t>»</w:t>
      </w:r>
      <w:r w:rsidRPr="004A4DFC">
        <w:t xml:space="preserve"> или знак</w:t>
      </w:r>
      <w:r w:rsidR="00FD7A2C">
        <w:t xml:space="preserve"> </w:t>
      </w:r>
      <w:r w:rsidR="00FD7A2C">
        <w:rPr>
          <w:rFonts w:ascii="Arial" w:hAnsi="Arial" w:cs="Arial"/>
        </w:rPr>
        <w:t>Ø</w:t>
      </w:r>
      <w:r w:rsidRPr="004A4DFC">
        <w:t>, например, "Сфера 18, R12".</w:t>
      </w:r>
    </w:p>
    <w:p w14:paraId="4390A3E1" w14:textId="77777777" w:rsidR="00D45860" w:rsidRPr="008F38E9" w:rsidRDefault="00D45860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363BDEFA" wp14:editId="31E5ED5F">
            <wp:extent cx="2092325" cy="841375"/>
            <wp:effectExtent l="0" t="0" r="3175" b="0"/>
            <wp:docPr id="13" name="Рисунок 13" descr="C:\Users\SHCHUK~1\AppData\Local\Temp\KClipboardExport\d0u3isk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HCHUK~1\AppData\Local\Temp\KClipboardExport\d0u3iskm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BBD57" w14:textId="37DEC7D7" w:rsidR="00D45860" w:rsidRDefault="009E043A" w:rsidP="00672899">
      <w:pPr>
        <w:pStyle w:val="ae"/>
        <w:spacing w:after="0"/>
      </w:pPr>
      <w:bookmarkStart w:id="21" w:name="_Ref427040475"/>
      <w:r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11</w:t>
      </w:r>
      <w:r w:rsidR="00FD7B29">
        <w:rPr>
          <w:noProof/>
        </w:rPr>
        <w:fldChar w:fldCharType="end"/>
      </w:r>
      <w:bookmarkEnd w:id="21"/>
      <w:r>
        <w:rPr>
          <w:noProof/>
        </w:rPr>
        <w:t xml:space="preserve">  </w:t>
      </w:r>
      <w:r w:rsidR="00D45860">
        <w:t>Радиус</w:t>
      </w:r>
    </w:p>
    <w:p w14:paraId="2CA9E1BB" w14:textId="77777777" w:rsidR="00DB39DB" w:rsidRPr="00DB39DB" w:rsidRDefault="00DB39DB" w:rsidP="00DB39DB">
      <w:pPr>
        <w:pStyle w:val="S4"/>
      </w:pPr>
    </w:p>
    <w:p w14:paraId="1D34417B" w14:textId="64ECE3A3" w:rsidR="00D45860" w:rsidRDefault="00D45860" w:rsidP="00672899">
      <w:pPr>
        <w:spacing w:after="0"/>
      </w:pPr>
      <w:r w:rsidRPr="004A4DFC">
        <w:t>Диаметр знака сферы равен размеру размерных чисел на чертеже.</w:t>
      </w:r>
      <w:r w:rsidR="009E043A">
        <w:t xml:space="preserve"> </w:t>
      </w:r>
      <w:r w:rsidRPr="004A4DFC">
        <w:t>Высота знака должна быть равна высоте размерных чисел на чертеже.</w:t>
      </w:r>
    </w:p>
    <w:p w14:paraId="3A035392" w14:textId="77777777" w:rsidR="00DB39DB" w:rsidRPr="00414090" w:rsidRDefault="00DB39DB" w:rsidP="00672899">
      <w:pPr>
        <w:spacing w:after="0"/>
      </w:pPr>
    </w:p>
    <w:p w14:paraId="219E2222" w14:textId="0CF83ED0" w:rsidR="00D45860" w:rsidRPr="00F91233" w:rsidRDefault="00D45860" w:rsidP="00672899">
      <w:pPr>
        <w:spacing w:after="0"/>
      </w:pPr>
      <w:r w:rsidRPr="004A4DFC">
        <w:t>Уклон поверхности следует указывать непосредственно у изображения поверхности уклона или на полке линии-выноски в виде соотношения</w:t>
      </w:r>
      <w:r>
        <w:t xml:space="preserve">, в процентах </w:t>
      </w:r>
      <w:r w:rsidRPr="004A4DFC">
        <w:t>или в промиллях (</w:t>
      </w:r>
      <w:r w:rsidR="009E043A">
        <w:fldChar w:fldCharType="begin"/>
      </w:r>
      <w:r w:rsidR="009E043A">
        <w:instrText xml:space="preserve"> REF _Ref427040557 \h </w:instrText>
      </w:r>
      <w:r w:rsidR="009E043A">
        <w:fldChar w:fldCharType="separate"/>
      </w:r>
      <w:r w:rsidR="00A91DFD">
        <w:t xml:space="preserve">Рис. </w:t>
      </w:r>
      <w:r w:rsidR="00A91DFD">
        <w:rPr>
          <w:noProof/>
        </w:rPr>
        <w:t>12</w:t>
      </w:r>
      <w:r w:rsidR="009E043A">
        <w:fldChar w:fldCharType="end"/>
      </w:r>
      <w:r w:rsidRPr="004A4DFC">
        <w:t xml:space="preserve">). Перед размерным числом, определяющим уклон, наносят знак </w:t>
      </w:r>
      <w:r w:rsidR="0070699E">
        <w:t>«</w:t>
      </w:r>
      <w:r w:rsidRPr="004A4DFC">
        <w:t>&gt;</w:t>
      </w:r>
      <w:r w:rsidR="0070699E">
        <w:t>»</w:t>
      </w:r>
      <w:r w:rsidRPr="004A4DFC">
        <w:t>, острый угол которого должен быт</w:t>
      </w:r>
      <w:r w:rsidR="009E043A">
        <w:t>ь направлен в сторону уклона.</w:t>
      </w:r>
    </w:p>
    <w:p w14:paraId="4A902767" w14:textId="77777777" w:rsidR="00D45860" w:rsidRPr="008F38E9" w:rsidRDefault="00D45860" w:rsidP="00672899">
      <w:pPr>
        <w:pStyle w:val="af2"/>
        <w:spacing w:after="0"/>
      </w:pPr>
      <w:r w:rsidRPr="008F38E9">
        <w:rPr>
          <w:noProof/>
          <w:lang w:eastAsia="ru-RU"/>
        </w:rPr>
        <w:drawing>
          <wp:inline distT="0" distB="0" distL="0" distR="0" wp14:anchorId="5CD0131A" wp14:editId="3579B220">
            <wp:extent cx="3811270" cy="1272540"/>
            <wp:effectExtent l="0" t="0" r="0" b="3810"/>
            <wp:docPr id="14" name="Рисунок 14" descr="C:\Users\SHCHUK~1\AppData\Local\Temp\KClipboardExport\xaxw45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HCHUK~1\AppData\Local\Temp\KClipboardExport\xaxw45x1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464F9" w14:textId="5AB46F89" w:rsidR="00D45860" w:rsidRDefault="009E043A" w:rsidP="00672899">
      <w:pPr>
        <w:pStyle w:val="ae"/>
        <w:spacing w:after="0"/>
      </w:pPr>
      <w:bookmarkStart w:id="22" w:name="_Ref427040557"/>
      <w:r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12</w:t>
      </w:r>
      <w:r w:rsidR="00FD7B29">
        <w:rPr>
          <w:noProof/>
        </w:rPr>
        <w:fldChar w:fldCharType="end"/>
      </w:r>
      <w:bookmarkEnd w:id="22"/>
      <w:r>
        <w:rPr>
          <w:noProof/>
        </w:rPr>
        <w:t xml:space="preserve"> </w:t>
      </w:r>
      <w:r w:rsidR="00D45860" w:rsidRPr="003E0813">
        <w:t>Уклон поверхности</w:t>
      </w:r>
    </w:p>
    <w:p w14:paraId="0C4586AC" w14:textId="77777777" w:rsidR="00DB39DB" w:rsidRPr="00DB39DB" w:rsidRDefault="00DB39DB" w:rsidP="00DB39DB">
      <w:pPr>
        <w:pStyle w:val="S4"/>
      </w:pPr>
    </w:p>
    <w:p w14:paraId="35E27408" w14:textId="77777777" w:rsidR="00D45860" w:rsidRDefault="00D45860" w:rsidP="00672899">
      <w:pPr>
        <w:spacing w:after="0"/>
      </w:pPr>
      <w:r w:rsidRPr="00F64987">
        <w:t>Размеры нескольких одинаковых элементов изделия, как правило, наносят один раз с указанием на полке линии-вын</w:t>
      </w:r>
      <w:r>
        <w:t>оски количества этих элементов</w:t>
      </w:r>
      <w:r w:rsidRPr="00F64987">
        <w:t>.</w:t>
      </w:r>
    </w:p>
    <w:p w14:paraId="624C2FC0" w14:textId="77777777" w:rsidR="00DB39DB" w:rsidRPr="00414090" w:rsidRDefault="00DB39DB" w:rsidP="00672899">
      <w:pPr>
        <w:spacing w:after="0"/>
      </w:pPr>
    </w:p>
    <w:p w14:paraId="5941F2E9" w14:textId="39198768" w:rsidR="00D45860" w:rsidRDefault="00D45860" w:rsidP="00672899">
      <w:pPr>
        <w:spacing w:after="0"/>
      </w:pPr>
      <w:r>
        <w:t>Допускается располагать выносные линии размера дуги радиально, и, если имеются еще концентричные дуги, необходимо указывать, к какой дуге относится размер (</w:t>
      </w:r>
      <w:r w:rsidR="00CA22F9">
        <w:fldChar w:fldCharType="begin"/>
      </w:r>
      <w:r w:rsidR="00CA22F9">
        <w:instrText xml:space="preserve"> REF _Ref427041622 \h </w:instrText>
      </w:r>
      <w:r w:rsidR="00CA22F9">
        <w:fldChar w:fldCharType="separate"/>
      </w:r>
      <w:r w:rsidR="00A91DFD" w:rsidRPr="00CA22F9">
        <w:t xml:space="preserve">Рис. </w:t>
      </w:r>
      <w:r w:rsidR="00A91DFD">
        <w:rPr>
          <w:noProof/>
        </w:rPr>
        <w:t>13</w:t>
      </w:r>
      <w:r w:rsidR="00CA22F9">
        <w:fldChar w:fldCharType="end"/>
      </w:r>
      <w:r>
        <w:t>).</w:t>
      </w:r>
    </w:p>
    <w:p w14:paraId="0FA4C87F" w14:textId="77777777" w:rsidR="00DB39DB" w:rsidRPr="00F91233" w:rsidRDefault="00DB39DB" w:rsidP="00DB39DB">
      <w:pPr>
        <w:pStyle w:val="S4"/>
      </w:pPr>
    </w:p>
    <w:p w14:paraId="5210CA35" w14:textId="77777777" w:rsidR="00D45860" w:rsidRDefault="00D45860" w:rsidP="00672899">
      <w:pPr>
        <w:pStyle w:val="af2"/>
        <w:spacing w:after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7F8BF5C" wp14:editId="1CD23000">
            <wp:extent cx="2092325" cy="2077720"/>
            <wp:effectExtent l="0" t="0" r="3175" b="0"/>
            <wp:docPr id="16" name="Рисунок 16" descr="C:\Users\SHCHUK~1\AppData\Local\Temp\KClipboardExport\oyjth8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HCHUK~1\AppData\Local\Temp\KClipboardExport\oyjth813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207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A2CDE" w14:textId="5727C6E4" w:rsidR="00D45860" w:rsidRDefault="00CA22F9" w:rsidP="00672899">
      <w:pPr>
        <w:pStyle w:val="ae"/>
        <w:spacing w:after="0"/>
      </w:pPr>
      <w:bookmarkStart w:id="23" w:name="_Ref427041622"/>
      <w:r w:rsidRPr="00CA22F9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13</w:t>
      </w:r>
      <w:r w:rsidR="00FD7B29">
        <w:rPr>
          <w:noProof/>
        </w:rPr>
        <w:fldChar w:fldCharType="end"/>
      </w:r>
      <w:bookmarkEnd w:id="23"/>
      <w:r w:rsidRPr="00CA22F9">
        <w:t xml:space="preserve"> </w:t>
      </w:r>
      <w:r w:rsidR="00D45860" w:rsidRPr="00CA22F9">
        <w:t>Выносные линии размера дуги</w:t>
      </w:r>
    </w:p>
    <w:p w14:paraId="3FAC66E9" w14:textId="77777777" w:rsidR="00DB39DB" w:rsidRPr="00DB39DB" w:rsidRDefault="00DB39DB" w:rsidP="00DB39DB">
      <w:pPr>
        <w:pStyle w:val="S4"/>
      </w:pPr>
    </w:p>
    <w:p w14:paraId="120823C8" w14:textId="311AF704" w:rsidR="00D45860" w:rsidRDefault="00D45860" w:rsidP="00672899">
      <w:pPr>
        <w:spacing w:after="0"/>
      </w:pPr>
      <w:r w:rsidRPr="00170E28">
        <w:t xml:space="preserve">В случаях, показанных на </w:t>
      </w:r>
      <w:r>
        <w:t>рис</w:t>
      </w:r>
      <w:r w:rsidR="00B03628">
        <w:t>унке (</w:t>
      </w:r>
      <w:r w:rsidR="00B03628">
        <w:fldChar w:fldCharType="begin"/>
      </w:r>
      <w:r w:rsidR="00B03628">
        <w:instrText xml:space="preserve"> REF _Ref427041718 \h </w:instrText>
      </w:r>
      <w:r w:rsidR="00B03628">
        <w:fldChar w:fldCharType="separate"/>
      </w:r>
      <w:r w:rsidR="00A91DFD" w:rsidRPr="00B03628">
        <w:t xml:space="preserve">Рис. </w:t>
      </w:r>
      <w:r w:rsidR="00A91DFD">
        <w:rPr>
          <w:noProof/>
        </w:rPr>
        <w:t>14</w:t>
      </w:r>
      <w:r w:rsidR="00B03628">
        <w:fldChar w:fldCharType="end"/>
      </w:r>
      <w:r w:rsidR="00B03628">
        <w:t>)</w:t>
      </w:r>
      <w:r w:rsidRPr="00170E28">
        <w:t>, размерную и выносные линии проводят так, чтобы они вместе с измеряемым отрезком об</w:t>
      </w:r>
      <w:r w:rsidR="00B03628">
        <w:t>разовали параллелограмм.</w:t>
      </w:r>
    </w:p>
    <w:p w14:paraId="49E29E97" w14:textId="77777777" w:rsidR="00DB39DB" w:rsidRPr="00F91233" w:rsidRDefault="00DB39DB" w:rsidP="00672899">
      <w:pPr>
        <w:spacing w:after="0"/>
      </w:pPr>
    </w:p>
    <w:p w14:paraId="5D516F0B" w14:textId="77777777" w:rsidR="00D45860" w:rsidRDefault="00D45860" w:rsidP="00672899">
      <w:pPr>
        <w:pStyle w:val="af2"/>
        <w:spacing w:after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68821FA" wp14:editId="6F8C5393">
            <wp:extent cx="1901825" cy="922020"/>
            <wp:effectExtent l="0" t="0" r="3175" b="0"/>
            <wp:docPr id="17" name="Рисунок 17" descr="C:\Users\SHCHUK~1\AppData\Local\Temp\KClipboardExport\04lrulu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HCHUK~1\AppData\Local\Temp\KClipboardExport\04lruluz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DEC77" w14:textId="2C05F6CA" w:rsidR="00D45860" w:rsidRDefault="00B03628" w:rsidP="00672899">
      <w:pPr>
        <w:pStyle w:val="ae"/>
        <w:spacing w:after="0"/>
      </w:pPr>
      <w:bookmarkStart w:id="24" w:name="_Ref427041718"/>
      <w:r w:rsidRPr="00B03628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14</w:t>
      </w:r>
      <w:r w:rsidR="00FD7B29">
        <w:rPr>
          <w:noProof/>
        </w:rPr>
        <w:fldChar w:fldCharType="end"/>
      </w:r>
      <w:bookmarkEnd w:id="24"/>
      <w:r w:rsidRPr="00B03628">
        <w:t xml:space="preserve"> </w:t>
      </w:r>
      <w:r w:rsidR="00D45860" w:rsidRPr="00B03628">
        <w:t>Выносные линии с измеряемым отрезком</w:t>
      </w:r>
    </w:p>
    <w:p w14:paraId="15EAD11D" w14:textId="77777777" w:rsidR="00DB39DB" w:rsidRPr="00DB39DB" w:rsidRDefault="00DB39DB" w:rsidP="00DB39DB">
      <w:pPr>
        <w:pStyle w:val="S4"/>
      </w:pPr>
    </w:p>
    <w:p w14:paraId="4F05412F" w14:textId="77777777" w:rsidR="00D45860" w:rsidRDefault="00D45860" w:rsidP="00672899">
      <w:pPr>
        <w:spacing w:after="0"/>
      </w:pPr>
      <w:r w:rsidRPr="002B56C6">
        <w:t>Размерные линии предпочтительно наносить вне контура изображения.</w:t>
      </w:r>
    </w:p>
    <w:p w14:paraId="200384FA" w14:textId="77777777" w:rsidR="00DB39DB" w:rsidRPr="002B56C6" w:rsidRDefault="00DB39DB" w:rsidP="00672899">
      <w:pPr>
        <w:spacing w:after="0"/>
      </w:pPr>
    </w:p>
    <w:p w14:paraId="17A28B82" w14:textId="77777777" w:rsidR="00D45860" w:rsidRDefault="00D45860" w:rsidP="00672899">
      <w:pPr>
        <w:spacing w:after="0"/>
      </w:pPr>
      <w:r w:rsidRPr="00C26734">
        <w:t>Минимальные расстояния между параллельными размерными линиями должны быть 7 мм, а между размерной и линией контура - 10 мм и выбраны в зависимости от размеров изображения и насыщенности чертежа.</w:t>
      </w:r>
    </w:p>
    <w:p w14:paraId="42114136" w14:textId="77777777" w:rsidR="00DB39DB" w:rsidRPr="00414090" w:rsidRDefault="00DB39DB" w:rsidP="00672899">
      <w:pPr>
        <w:spacing w:after="0"/>
      </w:pPr>
    </w:p>
    <w:p w14:paraId="51CEAF20" w14:textId="6DD2EA77" w:rsidR="00D45860" w:rsidRDefault="00D45860" w:rsidP="00672899">
      <w:pPr>
        <w:spacing w:after="0"/>
      </w:pPr>
      <w:r w:rsidRPr="00C26734">
        <w:t>Если надо показать координаты вершины скругляемого угла или центра дуги скругления, то выносные линии проводят от точки пересечения сторон скругляемого угла или центра дуги скругления (</w:t>
      </w:r>
      <w:r w:rsidR="00B03628">
        <w:fldChar w:fldCharType="begin"/>
      </w:r>
      <w:r w:rsidR="00B03628">
        <w:instrText xml:space="preserve"> REF _Ref427041758 \h </w:instrText>
      </w:r>
      <w:r w:rsidR="00B03628">
        <w:fldChar w:fldCharType="separate"/>
      </w:r>
      <w:r w:rsidR="00A91DFD" w:rsidRPr="00B03628">
        <w:t xml:space="preserve">Рис. </w:t>
      </w:r>
      <w:r w:rsidR="00A91DFD">
        <w:rPr>
          <w:noProof/>
        </w:rPr>
        <w:t>15</w:t>
      </w:r>
      <w:r w:rsidR="00B03628">
        <w:fldChar w:fldCharType="end"/>
      </w:r>
      <w:r w:rsidR="00B03628">
        <w:t>).</w:t>
      </w:r>
    </w:p>
    <w:p w14:paraId="0121419C" w14:textId="77777777" w:rsidR="00D45860" w:rsidRDefault="00D45860" w:rsidP="00672899">
      <w:pPr>
        <w:pStyle w:val="af2"/>
        <w:spacing w:after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56F33D9" wp14:editId="4624F901">
            <wp:extent cx="1901825" cy="1419225"/>
            <wp:effectExtent l="0" t="0" r="3175" b="9525"/>
            <wp:docPr id="19" name="Рисунок 19" descr="C:\Users\SHCHUK~1\AppData\Local\Temp\KClipboardExport\2edcsss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SHCHUK~1\AppData\Local\Temp\KClipboardExport\2edcsssc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EAF1F" w14:textId="7BD974AD" w:rsidR="00D45860" w:rsidRDefault="00B03628" w:rsidP="00672899">
      <w:pPr>
        <w:pStyle w:val="ae"/>
        <w:spacing w:after="0"/>
      </w:pPr>
      <w:bookmarkStart w:id="25" w:name="_Ref427041758"/>
      <w:r w:rsidRPr="00B03628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15</w:t>
      </w:r>
      <w:r w:rsidR="00FD7B29">
        <w:rPr>
          <w:noProof/>
        </w:rPr>
        <w:fldChar w:fldCharType="end"/>
      </w:r>
      <w:bookmarkEnd w:id="25"/>
      <w:r w:rsidRPr="00B03628">
        <w:t xml:space="preserve"> </w:t>
      </w:r>
      <w:r w:rsidR="00D45860" w:rsidRPr="00B03628">
        <w:t>Выносные линии точки пересечения сторон скругляемого угла и центра дуги скругления</w:t>
      </w:r>
    </w:p>
    <w:p w14:paraId="09BC3194" w14:textId="77777777" w:rsidR="00DB39DB" w:rsidRPr="00DB39DB" w:rsidRDefault="00DB39DB" w:rsidP="00DB39DB">
      <w:pPr>
        <w:pStyle w:val="S4"/>
      </w:pPr>
    </w:p>
    <w:p w14:paraId="40F133F8" w14:textId="77777777" w:rsidR="00D45860" w:rsidRDefault="00D45860" w:rsidP="00DB39DB">
      <w:pPr>
        <w:pStyle w:val="S4"/>
      </w:pPr>
      <w:r w:rsidRPr="00C26734">
        <w:t>Если длина размерной линии недостаточна для размещения на ней стрелок, то размерную линию продолжают за выносные линии (или соответственно за конту</w:t>
      </w:r>
      <w:r>
        <w:t>рные, осевые, центровые и т.д.).</w:t>
      </w:r>
    </w:p>
    <w:p w14:paraId="13C6A8B3" w14:textId="77777777" w:rsidR="00DB39DB" w:rsidRPr="00414090" w:rsidRDefault="00DB39DB" w:rsidP="00DB39DB">
      <w:pPr>
        <w:pStyle w:val="S4"/>
      </w:pPr>
    </w:p>
    <w:p w14:paraId="00639248" w14:textId="77777777" w:rsidR="00D45860" w:rsidRDefault="00D45860" w:rsidP="00DB39DB">
      <w:pPr>
        <w:pStyle w:val="S4"/>
      </w:pPr>
      <w:r>
        <w:t>При недостатке места для стрелок на размерных линиях, расположенных цепочкой, стрелки допускается заменять засечками, наносимыми под углом 45° к размерным линиям; или четко наносимыми точками.</w:t>
      </w:r>
    </w:p>
    <w:p w14:paraId="47429BC4" w14:textId="77777777" w:rsidR="00DB39DB" w:rsidRDefault="00DB39DB" w:rsidP="00672899">
      <w:pPr>
        <w:spacing w:after="0"/>
      </w:pPr>
    </w:p>
    <w:p w14:paraId="2BD49ED0" w14:textId="43B0D802" w:rsidR="00D45860" w:rsidRPr="00414090" w:rsidRDefault="00D45860" w:rsidP="00672899">
      <w:pPr>
        <w:spacing w:after="0"/>
      </w:pPr>
      <w:r>
        <w:t>При недостатке места для стрелки из-за близко расположенной контурной или выносной линии последни</w:t>
      </w:r>
      <w:r w:rsidR="00B03628">
        <w:t>е допускается прерывать.</w:t>
      </w:r>
    </w:p>
    <w:p w14:paraId="16DD6C85" w14:textId="6420053D" w:rsidR="00D45860" w:rsidRDefault="00D45860" w:rsidP="00672899">
      <w:pPr>
        <w:spacing w:after="0"/>
      </w:pPr>
      <w:r w:rsidRPr="00E2231A">
        <w:t>Размерные числа наносят над размерной линией возможно ближе к ее середине (</w:t>
      </w:r>
      <w:r w:rsidR="00B03628">
        <w:fldChar w:fldCharType="begin"/>
      </w:r>
      <w:r w:rsidR="00B03628">
        <w:instrText xml:space="preserve"> REF _Ref427041826 \h </w:instrText>
      </w:r>
      <w:r w:rsidR="00B03628">
        <w:fldChar w:fldCharType="separate"/>
      </w:r>
      <w:r w:rsidR="00A91DFD" w:rsidRPr="00B03628">
        <w:t xml:space="preserve">Рис. </w:t>
      </w:r>
      <w:r w:rsidR="00A91DFD">
        <w:rPr>
          <w:noProof/>
        </w:rPr>
        <w:t>16</w:t>
      </w:r>
      <w:r w:rsidR="00B03628">
        <w:fldChar w:fldCharType="end"/>
      </w:r>
      <w:r w:rsidRPr="00E2231A">
        <w:t>).</w:t>
      </w:r>
    </w:p>
    <w:p w14:paraId="615E85A5" w14:textId="77777777" w:rsidR="00DB39DB" w:rsidRDefault="00DB39DB" w:rsidP="00672899">
      <w:pPr>
        <w:spacing w:after="0"/>
      </w:pPr>
    </w:p>
    <w:p w14:paraId="4798E22D" w14:textId="77777777" w:rsidR="00D45860" w:rsidRDefault="00D45860" w:rsidP="00672899">
      <w:pPr>
        <w:pStyle w:val="af2"/>
        <w:spacing w:after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37167DE" wp14:editId="00AA7496">
            <wp:extent cx="2662555" cy="812165"/>
            <wp:effectExtent l="0" t="0" r="4445" b="6985"/>
            <wp:docPr id="37" name="Рисунок 37" descr="C:\Users\SHCHUK~1\AppData\Local\Temp\KClipboardExport\68asz0w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SHCHUK~1\AppData\Local\Temp\KClipboardExport\68asz0wk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55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9AEDA" w14:textId="605E141F" w:rsidR="00D45860" w:rsidRDefault="00B03628" w:rsidP="00672899">
      <w:pPr>
        <w:pStyle w:val="ae"/>
        <w:spacing w:after="0"/>
      </w:pPr>
      <w:bookmarkStart w:id="26" w:name="_Ref427041826"/>
      <w:r w:rsidRPr="00B03628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16</w:t>
      </w:r>
      <w:r w:rsidR="00FD7B29">
        <w:rPr>
          <w:noProof/>
        </w:rPr>
        <w:fldChar w:fldCharType="end"/>
      </w:r>
      <w:bookmarkEnd w:id="26"/>
      <w:r w:rsidRPr="00B03628">
        <w:t xml:space="preserve"> </w:t>
      </w:r>
      <w:r w:rsidR="00D45860" w:rsidRPr="00B03628">
        <w:t xml:space="preserve">Размерные </w:t>
      </w:r>
      <w:r>
        <w:t>числа</w:t>
      </w:r>
    </w:p>
    <w:p w14:paraId="0239E3CF" w14:textId="77777777" w:rsidR="00DB39DB" w:rsidRPr="00DB39DB" w:rsidRDefault="00DB39DB" w:rsidP="00DB39DB">
      <w:pPr>
        <w:pStyle w:val="S4"/>
      </w:pPr>
    </w:p>
    <w:p w14:paraId="0D25C2E8" w14:textId="77777777" w:rsidR="00D45860" w:rsidRDefault="00D45860" w:rsidP="00672899">
      <w:pPr>
        <w:spacing w:after="0"/>
      </w:pPr>
      <w:r w:rsidRPr="00E2231A">
        <w:t>При нанесении размера диаметра внутри окружности размерные числа смещают относительно середины размерных линий.</w:t>
      </w:r>
    </w:p>
    <w:p w14:paraId="6202F7DE" w14:textId="77777777" w:rsidR="00DB39DB" w:rsidRPr="00414090" w:rsidRDefault="00DB39DB" w:rsidP="00672899">
      <w:pPr>
        <w:spacing w:after="0"/>
      </w:pPr>
    </w:p>
    <w:p w14:paraId="7CB2EC5C" w14:textId="3D1D8FF6" w:rsidR="00D45860" w:rsidRDefault="00D45860" w:rsidP="00672899">
      <w:pPr>
        <w:spacing w:after="0"/>
      </w:pPr>
      <w:r w:rsidRPr="00E2231A">
        <w:t>Если необходимо нанести размер в заштрихованной зоне, соответствующее размерное число на</w:t>
      </w:r>
      <w:r w:rsidR="00801AC5">
        <w:t>носят на полке линии-выноски.</w:t>
      </w:r>
    </w:p>
    <w:p w14:paraId="26EBE87A" w14:textId="77777777" w:rsidR="00DB39DB" w:rsidRPr="00E2231A" w:rsidRDefault="00DB39DB" w:rsidP="00672899">
      <w:pPr>
        <w:spacing w:after="0"/>
      </w:pPr>
    </w:p>
    <w:p w14:paraId="0000B59C" w14:textId="07407DCC" w:rsidR="00D45860" w:rsidRDefault="00D45860" w:rsidP="00672899">
      <w:pPr>
        <w:spacing w:after="0"/>
      </w:pPr>
      <w:r>
        <w:t xml:space="preserve">Отметки уровней (высоты, глубины) элементов конструкций, оборудования, трубопроводов, воздуховодов и др. от уровня отсчета (условной </w:t>
      </w:r>
      <w:r w:rsidR="00DB39DB">
        <w:t>«</w:t>
      </w:r>
      <w:r>
        <w:t>нулевой</w:t>
      </w:r>
      <w:r w:rsidR="00DB39DB">
        <w:t>»</w:t>
      </w:r>
      <w:r>
        <w:t xml:space="preserve"> отметки) указывают в метрах без обозначения единицы длины с тремя десятичными знаками, отделенными от целого числа запятой, за исключением случаев, оговоренных в соответствующих стандартах СПДС.</w:t>
      </w:r>
    </w:p>
    <w:p w14:paraId="43424838" w14:textId="77777777" w:rsidR="00DB39DB" w:rsidRDefault="00DB39DB" w:rsidP="00672899">
      <w:pPr>
        <w:spacing w:after="0"/>
      </w:pPr>
    </w:p>
    <w:p w14:paraId="3643DD2B" w14:textId="5026AF55" w:rsidR="00D45860" w:rsidRDefault="00D45860" w:rsidP="00672899">
      <w:pPr>
        <w:spacing w:after="0"/>
      </w:pPr>
      <w:r w:rsidRPr="007328FE">
        <w:t>Отметки уровней на фасадах, разрезах и сечениях помещают на выносных линиях (или на линиях контура) и обозначают знаком, выполненным сплошными тонкими линиями с длиной штрихов 2-4 мм под углом 45° к выносной линии или линии конт</w:t>
      </w:r>
      <w:r>
        <w:t>ура,</w:t>
      </w:r>
      <w:r w:rsidRPr="007328FE">
        <w:t xml:space="preserve"> на планах - в прямоугольнике, за исключением случаев, оговоренных в соответствующих стандартах СПДС</w:t>
      </w:r>
      <w:r w:rsidR="001C1AE4">
        <w:t xml:space="preserve"> (</w:t>
      </w:r>
      <w:r w:rsidR="001C1AE4">
        <w:fldChar w:fldCharType="begin"/>
      </w:r>
      <w:r w:rsidR="001C1AE4">
        <w:instrText xml:space="preserve"> REF _Ref427041980 \h </w:instrText>
      </w:r>
      <w:r w:rsidR="001C1AE4">
        <w:fldChar w:fldCharType="separate"/>
      </w:r>
      <w:r w:rsidR="00A91DFD" w:rsidRPr="001C1AE4">
        <w:t xml:space="preserve">Рис. </w:t>
      </w:r>
      <w:r w:rsidR="00A91DFD">
        <w:rPr>
          <w:noProof/>
        </w:rPr>
        <w:t>17</w:t>
      </w:r>
      <w:r w:rsidR="001C1AE4">
        <w:fldChar w:fldCharType="end"/>
      </w:r>
      <w:r w:rsidR="001C1AE4">
        <w:t>)</w:t>
      </w:r>
      <w:r w:rsidRPr="007328FE">
        <w:t>.</w:t>
      </w:r>
    </w:p>
    <w:p w14:paraId="772140DE" w14:textId="77777777" w:rsidR="00DB39DB" w:rsidRDefault="00DB39DB" w:rsidP="00672899">
      <w:pPr>
        <w:spacing w:after="0"/>
      </w:pPr>
    </w:p>
    <w:p w14:paraId="7284A51D" w14:textId="77777777" w:rsidR="001C1AE4" w:rsidRDefault="00D45860" w:rsidP="00672899">
      <w:pPr>
        <w:pStyle w:val="af2"/>
        <w:spacing w:after="0"/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2647562A" wp14:editId="19C16187">
            <wp:extent cx="1638300" cy="1609090"/>
            <wp:effectExtent l="0" t="0" r="0" b="0"/>
            <wp:docPr id="22" name="Рисунок 22" descr="C:\Users\SHCHUK~1\AppData\Local\Temp\KClipboardExport\6fd26h9q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HCHUK~1\AppData\Local\Temp\KClipboardExport\6fd26h9q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1AE4">
        <w:rPr>
          <w:lang w:eastAsia="ru-RU"/>
        </w:rPr>
        <w:t xml:space="preserve">  </w:t>
      </w:r>
      <w:r w:rsidR="001C1AE4">
        <w:rPr>
          <w:noProof/>
          <w:lang w:eastAsia="ru-RU"/>
        </w:rPr>
        <w:drawing>
          <wp:inline distT="0" distB="0" distL="0" distR="0" wp14:anchorId="65BF33A2" wp14:editId="52F81EE3">
            <wp:extent cx="1817123" cy="2087259"/>
            <wp:effectExtent l="0" t="0" r="0" b="8255"/>
            <wp:docPr id="23" name="Рисунок 23" descr="C:\Users\SHCHUK~1\AppData\Local\Temp\KClipboardExport\ti8n1uc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HCHUK~1\AppData\Local\Temp\KClipboardExport\ti8n1ucx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663" cy="2085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88223" w14:textId="420FC851" w:rsidR="00D45860" w:rsidRPr="0087064B" w:rsidRDefault="00D45860" w:rsidP="00672899">
      <w:pPr>
        <w:pStyle w:val="af2"/>
        <w:spacing w:after="0"/>
        <w:rPr>
          <w:lang w:eastAsia="ru-RU"/>
        </w:rPr>
      </w:pPr>
    </w:p>
    <w:p w14:paraId="63F55F71" w14:textId="1436CC18" w:rsidR="00D45860" w:rsidRDefault="001C1AE4" w:rsidP="00672899">
      <w:pPr>
        <w:pStyle w:val="ae"/>
        <w:spacing w:after="0"/>
      </w:pPr>
      <w:bookmarkStart w:id="27" w:name="_Ref427041980"/>
      <w:r w:rsidRPr="001C1AE4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17</w:t>
      </w:r>
      <w:r w:rsidR="00FD7B29">
        <w:rPr>
          <w:noProof/>
        </w:rPr>
        <w:fldChar w:fldCharType="end"/>
      </w:r>
      <w:bookmarkEnd w:id="27"/>
      <w:r w:rsidRPr="001C1AE4">
        <w:t xml:space="preserve"> </w:t>
      </w:r>
      <w:r w:rsidR="00D45860" w:rsidRPr="001C1AE4">
        <w:t>Отметки уровней на фасадах, разрезах и сечениях</w:t>
      </w:r>
    </w:p>
    <w:p w14:paraId="51C2818E" w14:textId="77777777" w:rsidR="00DB39DB" w:rsidRPr="00DB39DB" w:rsidRDefault="00DB39DB" w:rsidP="00DB39DB">
      <w:pPr>
        <w:pStyle w:val="S4"/>
      </w:pPr>
    </w:p>
    <w:p w14:paraId="7B9AC4D3" w14:textId="794AD43B" w:rsidR="00DB39DB" w:rsidRDefault="00DB39DB" w:rsidP="00DB39DB">
      <w:pPr>
        <w:pStyle w:val="S4"/>
      </w:pPr>
      <w:r>
        <w:t>«</w:t>
      </w:r>
      <w:r w:rsidR="00D45860" w:rsidRPr="007328FE">
        <w:t>Нулевую</w:t>
      </w:r>
      <w:r>
        <w:t>»</w:t>
      </w:r>
      <w:r w:rsidR="00D45860" w:rsidRPr="007328FE">
        <w:t xml:space="preserve"> отметку, принимаемую, как правило, для поверхности какого-либо элемента конструкций здания или сооружения, расположенного вблизи планировочной поверхности земли, указывают без знака; отметки выше нулевой - со знаком </w:t>
      </w:r>
      <w:r>
        <w:t>«</w:t>
      </w:r>
      <w:r w:rsidR="00D45860" w:rsidRPr="007328FE">
        <w:t>+</w:t>
      </w:r>
      <w:r>
        <w:t>»</w:t>
      </w:r>
      <w:r w:rsidR="00D45860" w:rsidRPr="007328FE">
        <w:t xml:space="preserve">, ниже нулевой - со знаком </w:t>
      </w:r>
      <w:r>
        <w:t>«</w:t>
      </w:r>
      <w:r w:rsidR="00D45860" w:rsidRPr="007328FE">
        <w:t>-</w:t>
      </w:r>
      <w:r>
        <w:t>».</w:t>
      </w:r>
    </w:p>
    <w:p w14:paraId="5D4C6AEA" w14:textId="77777777" w:rsidR="00DB39DB" w:rsidRDefault="00DB39DB" w:rsidP="00DB39DB">
      <w:pPr>
        <w:pStyle w:val="S4"/>
      </w:pPr>
    </w:p>
    <w:p w14:paraId="4CA48A18" w14:textId="182D685D" w:rsidR="00D45860" w:rsidRDefault="00D45860" w:rsidP="00DB39DB">
      <w:pPr>
        <w:pStyle w:val="S4"/>
      </w:pPr>
      <w:r w:rsidRPr="00393031">
        <w:t>На планах направление уклона плоскостей указывают стрелкой, над которой при необходимости проставляют числовое значение уклона в проце</w:t>
      </w:r>
      <w:r>
        <w:t xml:space="preserve">нтах </w:t>
      </w:r>
      <w:r w:rsidR="001C1AE4">
        <w:t>(</w:t>
      </w:r>
      <w:r w:rsidR="001C1AE4">
        <w:fldChar w:fldCharType="begin"/>
      </w:r>
      <w:r w:rsidR="001C1AE4">
        <w:instrText xml:space="preserve"> REF _Ref427042077 \h </w:instrText>
      </w:r>
      <w:r w:rsidR="001C1AE4">
        <w:fldChar w:fldCharType="separate"/>
      </w:r>
      <w:r w:rsidR="00A91DFD" w:rsidRPr="001C1AE4">
        <w:t xml:space="preserve">Рис. </w:t>
      </w:r>
      <w:r w:rsidR="00A91DFD">
        <w:rPr>
          <w:noProof/>
        </w:rPr>
        <w:t>18</w:t>
      </w:r>
      <w:r w:rsidR="001C1AE4">
        <w:fldChar w:fldCharType="end"/>
      </w:r>
      <w:r w:rsidR="001C1AE4">
        <w:t xml:space="preserve">), </w:t>
      </w:r>
      <w:r w:rsidRPr="00393031">
        <w:t>или в виде отношения единицы высоты плоскости к соответствующей горизонтальной проекции (например, 1:7).</w:t>
      </w:r>
    </w:p>
    <w:p w14:paraId="46BCC4A2" w14:textId="77777777" w:rsidR="00DB39DB" w:rsidRDefault="00DB39DB" w:rsidP="00DB39DB">
      <w:pPr>
        <w:pStyle w:val="S4"/>
      </w:pPr>
    </w:p>
    <w:p w14:paraId="5F529E5F" w14:textId="77777777" w:rsidR="00D45860" w:rsidRDefault="00D45860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1FF09D0D" wp14:editId="6CC5B185">
            <wp:extent cx="1609069" cy="1843430"/>
            <wp:effectExtent l="0" t="0" r="0" b="4445"/>
            <wp:docPr id="24" name="Рисунок 24" descr="C:\Users\SHCHUK~1\AppData\Local\Temp\KClipboardExport\ospk2ws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HCHUK~1\AppData\Local\Temp\KClipboardExport\ospk2wsa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69" cy="18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292AD" w14:textId="15407E9A" w:rsidR="00D45860" w:rsidRDefault="001C1AE4" w:rsidP="00672899">
      <w:pPr>
        <w:pStyle w:val="ae"/>
        <w:spacing w:after="0"/>
      </w:pPr>
      <w:bookmarkStart w:id="28" w:name="_Ref427042077"/>
      <w:r w:rsidRPr="001C1AE4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18</w:t>
      </w:r>
      <w:r w:rsidR="00FD7B29">
        <w:rPr>
          <w:noProof/>
        </w:rPr>
        <w:fldChar w:fldCharType="end"/>
      </w:r>
      <w:bookmarkEnd w:id="28"/>
      <w:r w:rsidRPr="001C1AE4">
        <w:t xml:space="preserve"> </w:t>
      </w:r>
      <w:r w:rsidR="00D45860" w:rsidRPr="001C1AE4">
        <w:t>Направление уклона плоскости</w:t>
      </w:r>
    </w:p>
    <w:p w14:paraId="52D05597" w14:textId="77777777" w:rsidR="00DB39DB" w:rsidRPr="00DB39DB" w:rsidRDefault="00DB39DB" w:rsidP="00DB39DB">
      <w:pPr>
        <w:pStyle w:val="S4"/>
      </w:pPr>
    </w:p>
    <w:p w14:paraId="3511F3D4" w14:textId="77777777" w:rsidR="00D45860" w:rsidRDefault="00D45860" w:rsidP="00672899">
      <w:pPr>
        <w:spacing w:after="0"/>
      </w:pPr>
      <w:r>
        <w:t>Допускается при необходимости числовое значение уклона указывать в промилле, в виде десятичной дроби с точностью до третьего знака. На разрезах, сечениях и схемах перед размерным числом, определяющим величину уклона, наносят знак "", острый угол которого должен быть направлен в сторону уклона (кроме крутизны откосов насыпей и выемок).</w:t>
      </w:r>
    </w:p>
    <w:p w14:paraId="64A6C2A1" w14:textId="77777777" w:rsidR="00DB39DB" w:rsidRDefault="00DB39DB" w:rsidP="00672899">
      <w:pPr>
        <w:spacing w:after="0"/>
      </w:pPr>
    </w:p>
    <w:p w14:paraId="0CC3E4F5" w14:textId="77777777" w:rsidR="00D45860" w:rsidRDefault="00D45860" w:rsidP="00672899">
      <w:pPr>
        <w:spacing w:after="0"/>
      </w:pPr>
      <w:r>
        <w:t>Обозначение уклона наносят непосредственно над линией контура или на полке линии-выноски.</w:t>
      </w:r>
    </w:p>
    <w:p w14:paraId="1D705A6C" w14:textId="77777777" w:rsidR="00DB39DB" w:rsidRDefault="00DB39DB" w:rsidP="00672899">
      <w:pPr>
        <w:spacing w:after="0"/>
      </w:pPr>
    </w:p>
    <w:p w14:paraId="44DF1B4F" w14:textId="4143F833" w:rsidR="00801AC5" w:rsidRDefault="00A91DFD" w:rsidP="00672899">
      <w:pPr>
        <w:spacing w:after="0"/>
      </w:pPr>
      <w:r>
        <w:t>Настроены стили мультивыносок «Линия» (</w:t>
      </w:r>
      <w:r w:rsidR="00F7624C">
        <w:fldChar w:fldCharType="begin"/>
      </w:r>
      <w:r w:rsidR="00F7624C">
        <w:instrText xml:space="preserve"> REF _Ref430786383 \h </w:instrText>
      </w:r>
      <w:r w:rsidR="00F7624C">
        <w:fldChar w:fldCharType="separate"/>
      </w:r>
      <w:r w:rsidR="00F7624C">
        <w:t xml:space="preserve">Рис. </w:t>
      </w:r>
      <w:r w:rsidR="00F7624C">
        <w:rPr>
          <w:noProof/>
        </w:rPr>
        <w:t>19</w:t>
      </w:r>
      <w:r w:rsidR="00F7624C">
        <w:fldChar w:fldCharType="end"/>
      </w:r>
      <w:r>
        <w:t>), «Сварка» (</w:t>
      </w:r>
      <w:r w:rsidR="00F7624C">
        <w:fldChar w:fldCharType="begin"/>
      </w:r>
      <w:r w:rsidR="00F7624C">
        <w:instrText xml:space="preserve"> REF _Ref430786389 \h </w:instrText>
      </w:r>
      <w:r w:rsidR="00F7624C">
        <w:fldChar w:fldCharType="separate"/>
      </w:r>
      <w:r w:rsidR="00F7624C">
        <w:t xml:space="preserve">Рис. </w:t>
      </w:r>
      <w:r w:rsidR="00F7624C">
        <w:rPr>
          <w:noProof/>
        </w:rPr>
        <w:t>20</w:t>
      </w:r>
      <w:r w:rsidR="00F7624C">
        <w:fldChar w:fldCharType="end"/>
      </w:r>
      <w:r>
        <w:t>), «Стрелка» (</w:t>
      </w:r>
      <w:r w:rsidR="00F7624C">
        <w:fldChar w:fldCharType="begin"/>
      </w:r>
      <w:r w:rsidR="00F7624C">
        <w:instrText xml:space="preserve"> REF _Ref430786395 \h </w:instrText>
      </w:r>
      <w:r w:rsidR="00F7624C">
        <w:fldChar w:fldCharType="separate"/>
      </w:r>
      <w:r w:rsidR="00F7624C">
        <w:t xml:space="preserve">Рис. </w:t>
      </w:r>
      <w:r w:rsidR="00F7624C">
        <w:rPr>
          <w:noProof/>
        </w:rPr>
        <w:t>21</w:t>
      </w:r>
      <w:r w:rsidR="00F7624C">
        <w:fldChar w:fldCharType="end"/>
      </w:r>
      <w:r>
        <w:t>), «Точка» (</w:t>
      </w:r>
      <w:r w:rsidR="00F7624C">
        <w:fldChar w:fldCharType="begin"/>
      </w:r>
      <w:r w:rsidR="00F7624C">
        <w:instrText xml:space="preserve"> REF _Ref430786400 \h </w:instrText>
      </w:r>
      <w:r w:rsidR="00F7624C">
        <w:fldChar w:fldCharType="separate"/>
      </w:r>
      <w:r w:rsidR="00F7624C">
        <w:t xml:space="preserve">Рис. </w:t>
      </w:r>
      <w:r w:rsidR="00F7624C">
        <w:rPr>
          <w:noProof/>
        </w:rPr>
        <w:t>22</w:t>
      </w:r>
      <w:r w:rsidR="00F7624C">
        <w:fldChar w:fldCharType="end"/>
      </w:r>
      <w:r>
        <w:t>).</w:t>
      </w:r>
    </w:p>
    <w:p w14:paraId="19EF3204" w14:textId="77777777" w:rsidR="00822358" w:rsidRDefault="00822358" w:rsidP="00672899">
      <w:pPr>
        <w:spacing w:after="0"/>
      </w:pPr>
    </w:p>
    <w:p w14:paraId="5C8E57A9" w14:textId="04B8A92D" w:rsidR="00A91DFD" w:rsidRDefault="00A91DFD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3B3EE091" wp14:editId="24F3C554">
            <wp:extent cx="4867200" cy="40248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867200" cy="40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60028" w14:textId="6645912A" w:rsidR="00A91DFD" w:rsidRDefault="00A91DFD" w:rsidP="00672899">
      <w:pPr>
        <w:pStyle w:val="ae"/>
        <w:spacing w:after="0"/>
      </w:pPr>
      <w:bookmarkStart w:id="29" w:name="_Ref430786383"/>
      <w:r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>
        <w:rPr>
          <w:noProof/>
        </w:rPr>
        <w:t>19</w:t>
      </w:r>
      <w:r w:rsidR="00FD7B29">
        <w:rPr>
          <w:noProof/>
        </w:rPr>
        <w:fldChar w:fldCharType="end"/>
      </w:r>
      <w:bookmarkEnd w:id="29"/>
      <w:r>
        <w:t xml:space="preserve"> Стиль мультивыноски «Линия»</w:t>
      </w:r>
    </w:p>
    <w:p w14:paraId="6C857BD1" w14:textId="77777777" w:rsidR="00DB39DB" w:rsidRPr="00DB39DB" w:rsidRDefault="00DB39DB" w:rsidP="00DB39DB">
      <w:pPr>
        <w:pStyle w:val="S4"/>
      </w:pPr>
    </w:p>
    <w:p w14:paraId="06D9D2BF" w14:textId="64386CE8" w:rsidR="00A91DFD" w:rsidRDefault="00A91DFD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63B6FDDC" wp14:editId="70C3000F">
            <wp:extent cx="4867200" cy="402480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867200" cy="40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68FAC" w14:textId="15DEF371" w:rsidR="00A91DFD" w:rsidRDefault="00A91DFD" w:rsidP="00672899">
      <w:pPr>
        <w:pStyle w:val="ae"/>
        <w:spacing w:after="0"/>
      </w:pPr>
      <w:bookmarkStart w:id="30" w:name="_Ref430786389"/>
      <w:r>
        <w:t xml:space="preserve">Рис. </w:t>
      </w:r>
      <w:fldSimple w:instr=" SEQ Рис. \* ARABIC ">
        <w:r>
          <w:rPr>
            <w:noProof/>
          </w:rPr>
          <w:t>20</w:t>
        </w:r>
      </w:fldSimple>
      <w:bookmarkEnd w:id="30"/>
      <w:r>
        <w:t xml:space="preserve"> Стиль мультивыноски «Сварка»</w:t>
      </w:r>
    </w:p>
    <w:p w14:paraId="52B57584" w14:textId="77777777" w:rsidR="00DB39DB" w:rsidRPr="00DB39DB" w:rsidRDefault="00DB39DB" w:rsidP="00DB39DB"/>
    <w:p w14:paraId="05C0900D" w14:textId="03C3300F" w:rsidR="00A91DFD" w:rsidRDefault="00A91DFD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72177368" wp14:editId="6290320D">
            <wp:extent cx="4867200" cy="40248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867200" cy="40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2ECD5" w14:textId="252E0135" w:rsidR="00A91DFD" w:rsidRDefault="00A91DFD" w:rsidP="00672899">
      <w:pPr>
        <w:pStyle w:val="ae"/>
        <w:spacing w:after="0"/>
      </w:pPr>
      <w:bookmarkStart w:id="31" w:name="_Ref430786395"/>
      <w:r>
        <w:t xml:space="preserve">Рис. </w:t>
      </w:r>
      <w:fldSimple w:instr=" SEQ Рис. \* ARABIC ">
        <w:r>
          <w:rPr>
            <w:noProof/>
          </w:rPr>
          <w:t>21</w:t>
        </w:r>
      </w:fldSimple>
      <w:bookmarkEnd w:id="31"/>
      <w:r>
        <w:t xml:space="preserve"> Стиль мультивыноски «Стрелка»</w:t>
      </w:r>
    </w:p>
    <w:p w14:paraId="166A342E" w14:textId="77777777" w:rsidR="00DB39DB" w:rsidRPr="00DB39DB" w:rsidRDefault="00DB39DB" w:rsidP="00DB39DB">
      <w:pPr>
        <w:pStyle w:val="S4"/>
      </w:pPr>
    </w:p>
    <w:p w14:paraId="3F39B940" w14:textId="5C99FFCC" w:rsidR="00A91DFD" w:rsidRDefault="00A91DFD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1AF720A2" wp14:editId="770F4EDC">
            <wp:extent cx="4867200" cy="40248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867200" cy="40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4AA36" w14:textId="70F108D8" w:rsidR="00A91DFD" w:rsidRDefault="00A91DFD" w:rsidP="00672899">
      <w:pPr>
        <w:pStyle w:val="ae"/>
        <w:spacing w:after="0"/>
      </w:pPr>
      <w:bookmarkStart w:id="32" w:name="_Ref430786400"/>
      <w:r>
        <w:t xml:space="preserve">Рис. </w:t>
      </w:r>
      <w:fldSimple w:instr=" SEQ Рис. \* ARABIC ">
        <w:r>
          <w:rPr>
            <w:noProof/>
          </w:rPr>
          <w:t>22</w:t>
        </w:r>
      </w:fldSimple>
      <w:bookmarkEnd w:id="32"/>
      <w:r>
        <w:t xml:space="preserve"> Стиль мультивыноски «Точка»</w:t>
      </w:r>
    </w:p>
    <w:p w14:paraId="5FE8309B" w14:textId="77777777" w:rsidR="00DB39DB" w:rsidRPr="00DB39DB" w:rsidRDefault="00DB39DB" w:rsidP="00DB39DB">
      <w:pPr>
        <w:pStyle w:val="S4"/>
      </w:pPr>
    </w:p>
    <w:p w14:paraId="523355C8" w14:textId="0BEAE4C0" w:rsidR="00D45860" w:rsidRDefault="00D45860" w:rsidP="00672899">
      <w:pPr>
        <w:spacing w:after="0"/>
      </w:pPr>
      <w:r>
        <w:t xml:space="preserve">Выносные надписи к многослойным конструкциям следует выполнять в соответствии с рисунком </w:t>
      </w:r>
      <w:r w:rsidR="001C1AE4">
        <w:t>(</w:t>
      </w:r>
      <w:r w:rsidR="001C1AE4">
        <w:fldChar w:fldCharType="begin"/>
      </w:r>
      <w:r w:rsidR="001C1AE4">
        <w:instrText xml:space="preserve"> REF _Ref427042119 \h </w:instrText>
      </w:r>
      <w:r w:rsidR="001C1AE4">
        <w:fldChar w:fldCharType="separate"/>
      </w:r>
      <w:r w:rsidR="00A91DFD" w:rsidRPr="001C1AE4">
        <w:t xml:space="preserve">Рис. </w:t>
      </w:r>
      <w:r w:rsidR="00A91DFD">
        <w:rPr>
          <w:noProof/>
        </w:rPr>
        <w:t>23</w:t>
      </w:r>
      <w:r w:rsidR="001C1AE4">
        <w:fldChar w:fldCharType="end"/>
      </w:r>
      <w:r w:rsidR="001C1AE4">
        <w:t>)</w:t>
      </w:r>
      <w:r>
        <w:t>.</w:t>
      </w:r>
    </w:p>
    <w:p w14:paraId="699D9108" w14:textId="77777777" w:rsidR="00DB39DB" w:rsidRDefault="00DB39DB" w:rsidP="00672899">
      <w:pPr>
        <w:spacing w:after="0"/>
      </w:pPr>
    </w:p>
    <w:p w14:paraId="166EBE23" w14:textId="77777777" w:rsidR="00D45860" w:rsidRDefault="00D45860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77382530" wp14:editId="3FF7959A">
            <wp:extent cx="3167380" cy="1594485"/>
            <wp:effectExtent l="0" t="0" r="0" b="5715"/>
            <wp:docPr id="27" name="Рисунок 27" descr="C:\Users\SHCHUK~1\AppData\Local\Temp\KClipboardExport\y7dcr26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HCHUK~1\AppData\Local\Temp\KClipboardExport\y7dcr26w.gif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159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10E72" w14:textId="69ED4851" w:rsidR="00D45860" w:rsidRDefault="001C1AE4" w:rsidP="00672899">
      <w:pPr>
        <w:pStyle w:val="ae"/>
        <w:spacing w:after="0"/>
      </w:pPr>
      <w:bookmarkStart w:id="33" w:name="_Ref427042119"/>
      <w:r w:rsidRPr="001C1AE4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23</w:t>
      </w:r>
      <w:r w:rsidR="00FD7B29">
        <w:rPr>
          <w:noProof/>
        </w:rPr>
        <w:fldChar w:fldCharType="end"/>
      </w:r>
      <w:bookmarkEnd w:id="33"/>
      <w:r w:rsidRPr="001C1AE4">
        <w:t xml:space="preserve"> </w:t>
      </w:r>
      <w:r w:rsidR="00D45860" w:rsidRPr="001C1AE4">
        <w:t>Выносные надписи в многослойных конструкциях</w:t>
      </w:r>
    </w:p>
    <w:p w14:paraId="5CD1E13B" w14:textId="77777777" w:rsidR="00DB39DB" w:rsidRPr="00DB39DB" w:rsidRDefault="00DB39DB" w:rsidP="00DB39DB">
      <w:pPr>
        <w:pStyle w:val="S4"/>
      </w:pPr>
    </w:p>
    <w:p w14:paraId="3F13FB10" w14:textId="55E92F30" w:rsidR="00D45860" w:rsidRDefault="00D45860" w:rsidP="00DB39DB">
      <w:pPr>
        <w:pStyle w:val="af4"/>
      </w:pPr>
      <w:r w:rsidRPr="00F269CE">
        <w:t>Примечание</w:t>
      </w:r>
      <w:r w:rsidR="001C1AE4">
        <w:t>:</w:t>
      </w:r>
      <w:r w:rsidR="00DB39DB" w:rsidRPr="00DB39DB">
        <w:rPr>
          <w:u w:val="none"/>
        </w:rPr>
        <w:t xml:space="preserve"> </w:t>
      </w:r>
      <w:r w:rsidRPr="00DB39DB">
        <w:rPr>
          <w:u w:val="none"/>
        </w:rPr>
        <w:t>Цифрами условно обозначена последовательность расположения слоев конструкций и надписей на полках линий-выносок.</w:t>
      </w:r>
    </w:p>
    <w:p w14:paraId="7ABA81E7" w14:textId="77777777" w:rsidR="00DB39DB" w:rsidRDefault="00DB39DB" w:rsidP="00DB39DB">
      <w:pPr>
        <w:pStyle w:val="S4"/>
      </w:pPr>
    </w:p>
    <w:p w14:paraId="7C9371DF" w14:textId="6DC42817" w:rsidR="00D45860" w:rsidRDefault="00D45860" w:rsidP="00DB39DB">
      <w:pPr>
        <w:pStyle w:val="S4"/>
      </w:pPr>
      <w:r w:rsidRPr="00B4441F">
        <w:t>Номера позиций или марки элементов наносят на полках линий-выносок, проводимых от изображений элементов конструкций зданий или сооружений, рядом с изображением - без линии-выноски или в пределах контуров изображенных элеме</w:t>
      </w:r>
      <w:r>
        <w:t xml:space="preserve">нтов </w:t>
      </w:r>
      <w:r w:rsidR="001C1AE4">
        <w:t>(</w:t>
      </w:r>
      <w:r w:rsidR="001C1AE4">
        <w:fldChar w:fldCharType="begin"/>
      </w:r>
      <w:r w:rsidR="001C1AE4">
        <w:instrText xml:space="preserve"> REF _Ref427042177 \h </w:instrText>
      </w:r>
      <w:r w:rsidR="00DB39DB">
        <w:instrText xml:space="preserve"> \* MERGEFORMAT </w:instrText>
      </w:r>
      <w:r w:rsidR="001C1AE4">
        <w:fldChar w:fldCharType="separate"/>
      </w:r>
      <w:r w:rsidR="00A91DFD" w:rsidRPr="001C1AE4">
        <w:t xml:space="preserve">Рис. </w:t>
      </w:r>
      <w:r w:rsidR="00A91DFD">
        <w:rPr>
          <w:noProof/>
        </w:rPr>
        <w:t>24</w:t>
      </w:r>
      <w:r w:rsidR="001C1AE4">
        <w:fldChar w:fldCharType="end"/>
      </w:r>
      <w:r w:rsidR="001C1AE4">
        <w:t>)</w:t>
      </w:r>
      <w:r w:rsidRPr="00B4441F">
        <w:t>.</w:t>
      </w:r>
    </w:p>
    <w:p w14:paraId="1942EA87" w14:textId="77777777" w:rsidR="00DB39DB" w:rsidRDefault="00DB39DB" w:rsidP="00DB39DB">
      <w:pPr>
        <w:pStyle w:val="S4"/>
      </w:pPr>
    </w:p>
    <w:p w14:paraId="3F8468C7" w14:textId="77777777" w:rsidR="00D45860" w:rsidRDefault="00D45860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183315D5" wp14:editId="2C70556E">
            <wp:extent cx="1752600" cy="1396569"/>
            <wp:effectExtent l="0" t="0" r="0" b="0"/>
            <wp:docPr id="28" name="Рисунок 28" descr="C:\Users\SHCHUK~1\AppData\Local\Temp\KClipboardExport\w632fqoq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HCHUK~1\AppData\Local\Temp\KClipboardExport\w632fqoq.gif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96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4825E" w14:textId="4EFC4363" w:rsidR="00D45860" w:rsidRDefault="001C1AE4" w:rsidP="00672899">
      <w:pPr>
        <w:pStyle w:val="ae"/>
        <w:spacing w:after="0"/>
      </w:pPr>
      <w:bookmarkStart w:id="34" w:name="_Ref427042177"/>
      <w:r w:rsidRPr="001C1AE4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24</w:t>
      </w:r>
      <w:r w:rsidR="00FD7B29">
        <w:rPr>
          <w:noProof/>
        </w:rPr>
        <w:fldChar w:fldCharType="end"/>
      </w:r>
      <w:bookmarkEnd w:id="34"/>
      <w:r w:rsidRPr="001C1AE4">
        <w:t xml:space="preserve"> </w:t>
      </w:r>
      <w:r w:rsidR="00D45860" w:rsidRPr="001C1AE4">
        <w:t>Номера позиций и марки элементов</w:t>
      </w:r>
    </w:p>
    <w:p w14:paraId="372BED5F" w14:textId="77777777" w:rsidR="00DB39DB" w:rsidRPr="00DB39DB" w:rsidRDefault="00DB39DB" w:rsidP="00DB39DB">
      <w:pPr>
        <w:pStyle w:val="S4"/>
      </w:pPr>
    </w:p>
    <w:p w14:paraId="08FA3575" w14:textId="77777777" w:rsidR="00D45860" w:rsidRDefault="00D45860" w:rsidP="00672899">
      <w:pPr>
        <w:spacing w:after="0"/>
      </w:pPr>
      <w:r>
        <w:t>Линию-выноску, как правило, заканчивают точкой. Если линия-выноска отводится от линии, обозначающей поверхность, то ее заканчивают стрелкой. При мелкомасштабном изображении линии-выноски заканчивают без стрелки и точки.</w:t>
      </w:r>
    </w:p>
    <w:p w14:paraId="2B3E356C" w14:textId="77777777" w:rsidR="00DB39DB" w:rsidRDefault="00DB39DB" w:rsidP="00672899">
      <w:pPr>
        <w:spacing w:after="0"/>
      </w:pPr>
    </w:p>
    <w:p w14:paraId="01E16CCD" w14:textId="77777777" w:rsidR="00D45860" w:rsidRDefault="00D45860" w:rsidP="00672899">
      <w:pPr>
        <w:spacing w:after="0"/>
      </w:pPr>
      <w:r>
        <w:t>Около изображений на полках линий-выносок наносят только краткие надписи, относящиеся непосредственно к изображению изделия, например указания о количестве конструктивных элементов (отверстий, канавок и т.п.), если они не внесены в таблицу, а также указания лицевой стороны, направления проката, волокон и т.п.</w:t>
      </w:r>
    </w:p>
    <w:p w14:paraId="0C9436E5" w14:textId="77777777" w:rsidR="00DB39DB" w:rsidRDefault="00DB39DB" w:rsidP="00672899">
      <w:pPr>
        <w:spacing w:after="0"/>
      </w:pPr>
    </w:p>
    <w:p w14:paraId="401796CA" w14:textId="005DC4D0" w:rsidR="00D45860" w:rsidRDefault="00D45860" w:rsidP="00672899">
      <w:pPr>
        <w:spacing w:after="0"/>
      </w:pPr>
      <w:r w:rsidRPr="00B03628">
        <w:t>Линию-выноску, пересекающую контур изображения и не отводимую от какой-либо линии, заканчивают точкой (</w:t>
      </w:r>
      <w:r w:rsidRPr="00B03628">
        <w:fldChar w:fldCharType="begin"/>
      </w:r>
      <w:r w:rsidRPr="00B03628">
        <w:instrText xml:space="preserve"> REF _Ref426389333 \h </w:instrText>
      </w:r>
      <w:r w:rsidR="00B03628">
        <w:instrText xml:space="preserve"> \* MERGEFORMAT </w:instrText>
      </w:r>
      <w:r w:rsidRPr="00B03628">
        <w:fldChar w:fldCharType="separate"/>
      </w:r>
      <w:r w:rsidR="00A91DFD" w:rsidRPr="00B03628">
        <w:t xml:space="preserve">Рис. </w:t>
      </w:r>
      <w:r w:rsidR="00A91DFD">
        <w:rPr>
          <w:noProof/>
        </w:rPr>
        <w:t>25</w:t>
      </w:r>
      <w:r w:rsidRPr="00B03628">
        <w:fldChar w:fldCharType="end"/>
      </w:r>
      <w:r w:rsidRPr="00B03628">
        <w:t xml:space="preserve"> а, б).</w:t>
      </w:r>
    </w:p>
    <w:p w14:paraId="2D0AADAF" w14:textId="77777777" w:rsidR="00DB39DB" w:rsidRPr="00B03628" w:rsidRDefault="00DB39DB" w:rsidP="00672899">
      <w:pPr>
        <w:spacing w:after="0"/>
      </w:pPr>
    </w:p>
    <w:p w14:paraId="6400A491" w14:textId="285413CA" w:rsidR="00D45860" w:rsidRDefault="00D45860" w:rsidP="00672899">
      <w:pPr>
        <w:spacing w:after="0"/>
      </w:pPr>
      <w:r w:rsidRPr="00B03628">
        <w:t>Линию-выноску, отводимую от линий видимого и невидимого контура, а также от линий, обозначающих поверхности, заканчивают стрелкой (</w:t>
      </w:r>
      <w:r w:rsidRPr="00B03628">
        <w:fldChar w:fldCharType="begin"/>
      </w:r>
      <w:r w:rsidRPr="00B03628">
        <w:instrText xml:space="preserve"> REF _Ref426389333 \h </w:instrText>
      </w:r>
      <w:r w:rsidR="00B03628">
        <w:instrText xml:space="preserve"> \* MERGEFORMAT </w:instrText>
      </w:r>
      <w:r w:rsidRPr="00B03628">
        <w:fldChar w:fldCharType="separate"/>
      </w:r>
      <w:r w:rsidR="00A91DFD" w:rsidRPr="00B03628">
        <w:t xml:space="preserve">Рис. </w:t>
      </w:r>
      <w:r w:rsidR="00A91DFD">
        <w:rPr>
          <w:noProof/>
        </w:rPr>
        <w:t>25</w:t>
      </w:r>
      <w:r w:rsidRPr="00B03628">
        <w:fldChar w:fldCharType="end"/>
      </w:r>
      <w:r w:rsidRPr="00B03628">
        <w:t xml:space="preserve"> б, в).</w:t>
      </w:r>
    </w:p>
    <w:p w14:paraId="0DB5D8C9" w14:textId="77777777" w:rsidR="00DB39DB" w:rsidRPr="00B03628" w:rsidRDefault="00DB39DB" w:rsidP="00672899">
      <w:pPr>
        <w:spacing w:after="0"/>
      </w:pPr>
    </w:p>
    <w:p w14:paraId="07B62FB6" w14:textId="67958F2C" w:rsidR="00D45860" w:rsidRPr="00B03628" w:rsidRDefault="00D45860" w:rsidP="00672899">
      <w:pPr>
        <w:spacing w:after="0"/>
      </w:pPr>
      <w:r w:rsidRPr="00B03628">
        <w:t>На конце линии-выноски, отводимой от всех других линий, не должно быть ни стрелки, ни точки (</w:t>
      </w:r>
      <w:r w:rsidRPr="00B03628">
        <w:fldChar w:fldCharType="begin"/>
      </w:r>
      <w:r w:rsidRPr="00B03628">
        <w:instrText xml:space="preserve"> REF _Ref426389333 \h </w:instrText>
      </w:r>
      <w:r w:rsidR="00B03628">
        <w:instrText xml:space="preserve"> \* MERGEFORMAT </w:instrText>
      </w:r>
      <w:r w:rsidRPr="00B03628">
        <w:fldChar w:fldCharType="separate"/>
      </w:r>
      <w:r w:rsidR="00A91DFD" w:rsidRPr="00B03628">
        <w:t xml:space="preserve">Рис. </w:t>
      </w:r>
      <w:r w:rsidR="00A91DFD">
        <w:rPr>
          <w:noProof/>
        </w:rPr>
        <w:t>25</w:t>
      </w:r>
      <w:r w:rsidRPr="00B03628">
        <w:fldChar w:fldCharType="end"/>
      </w:r>
      <w:r w:rsidRPr="00B03628">
        <w:t xml:space="preserve"> г)</w:t>
      </w:r>
      <w:r w:rsidR="00F7624C">
        <w:t>.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2"/>
        <w:gridCol w:w="3000"/>
        <w:gridCol w:w="2338"/>
        <w:gridCol w:w="1500"/>
      </w:tblGrid>
      <w:tr w:rsidR="00D45860" w:rsidRPr="0098477E" w14:paraId="6917E81D" w14:textId="77777777" w:rsidTr="009E043A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3511535" w14:textId="77777777" w:rsidR="00D45860" w:rsidRPr="00B03628" w:rsidRDefault="00D45860" w:rsidP="00672899">
            <w:pPr>
              <w:pStyle w:val="af2"/>
              <w:spacing w:after="0"/>
              <w:rPr>
                <w:lang w:eastAsia="ru-RU"/>
              </w:rPr>
            </w:pPr>
            <w:r w:rsidRPr="00B03628">
              <w:rPr>
                <w:noProof/>
                <w:lang w:eastAsia="ru-RU"/>
              </w:rPr>
              <w:drawing>
                <wp:inline distT="0" distB="0" distL="0" distR="0" wp14:anchorId="7AA76F69" wp14:editId="046A00AA">
                  <wp:extent cx="1126490" cy="1331595"/>
                  <wp:effectExtent l="0" t="0" r="0" b="1905"/>
                  <wp:docPr id="29" name="Рисунок 29" descr="C:\Users\SHCHUK~1\AppData\Local\Temp\KClipboardExport\fan0c5y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C:\Users\SHCHUK~1\AppData\Local\Temp\KClipboardExport\fan0c5y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133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A78606" w14:textId="77777777" w:rsidR="00D45860" w:rsidRPr="00B03628" w:rsidRDefault="00D45860" w:rsidP="00672899">
            <w:pPr>
              <w:pStyle w:val="af2"/>
              <w:spacing w:after="0"/>
              <w:rPr>
                <w:lang w:eastAsia="ru-RU"/>
              </w:rPr>
            </w:pPr>
            <w:r w:rsidRPr="00B03628">
              <w:rPr>
                <w:noProof/>
                <w:lang w:eastAsia="ru-RU"/>
              </w:rPr>
              <w:drawing>
                <wp:inline distT="0" distB="0" distL="0" distR="0" wp14:anchorId="71A8346D" wp14:editId="5CF01C0D">
                  <wp:extent cx="1653540" cy="1331595"/>
                  <wp:effectExtent l="0" t="0" r="3810" b="1905"/>
                  <wp:docPr id="30" name="Рисунок 30" descr="C:\Users\SHCHUK~1\AppData\Local\Temp\KClipboardExport\sjapfu0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C:\Users\SHCHUK~1\AppData\Local\Temp\KClipboardExport\sjapfu0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33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DCD39B9" w14:textId="77777777" w:rsidR="00D45860" w:rsidRPr="00B03628" w:rsidRDefault="00D45860" w:rsidP="00672899">
            <w:pPr>
              <w:pStyle w:val="af2"/>
              <w:spacing w:after="0"/>
              <w:rPr>
                <w:lang w:eastAsia="ru-RU"/>
              </w:rPr>
            </w:pPr>
            <w:r w:rsidRPr="00B03628">
              <w:rPr>
                <w:noProof/>
                <w:lang w:eastAsia="ru-RU"/>
              </w:rPr>
              <w:drawing>
                <wp:inline distT="0" distB="0" distL="0" distR="0" wp14:anchorId="027112A4" wp14:editId="46E4D0FB">
                  <wp:extent cx="1294765" cy="1323975"/>
                  <wp:effectExtent l="0" t="0" r="635" b="9525"/>
                  <wp:docPr id="31" name="Рисунок 31" descr="C:\Users\SHCHUK~1\AppData\Local\Temp\KClipboardExport\5zwj8k8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C:\Users\SHCHUK~1\AppData\Local\Temp\KClipboardExport\5zwj8k8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52C21C1" w14:textId="77777777" w:rsidR="00D45860" w:rsidRPr="00B03628" w:rsidRDefault="00D45860" w:rsidP="00672899">
            <w:pPr>
              <w:pStyle w:val="af2"/>
              <w:spacing w:after="0"/>
              <w:rPr>
                <w:lang w:eastAsia="ru-RU"/>
              </w:rPr>
            </w:pPr>
            <w:r w:rsidRPr="00B03628">
              <w:rPr>
                <w:noProof/>
                <w:lang w:eastAsia="ru-RU"/>
              </w:rPr>
              <w:drawing>
                <wp:inline distT="0" distB="0" distL="0" distR="0" wp14:anchorId="5331F7E3" wp14:editId="3EFFB3FB">
                  <wp:extent cx="658495" cy="1346200"/>
                  <wp:effectExtent l="0" t="0" r="8255" b="6350"/>
                  <wp:docPr id="41" name="Рисунок 41" descr="C:\Users\SHCHUK~1\AppData\Local\Temp\KClipboardExport\e18hi8b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C:\Users\SHCHUK~1\AppData\Local\Temp\KClipboardExport\e18hi8b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309C2A" w14:textId="3EB1FF63" w:rsidR="00D45860" w:rsidRDefault="00D45860" w:rsidP="00672899">
      <w:pPr>
        <w:pStyle w:val="ae"/>
        <w:spacing w:after="0"/>
      </w:pPr>
      <w:bookmarkStart w:id="35" w:name="_Ref426389333"/>
      <w:r w:rsidRPr="00B03628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25</w:t>
      </w:r>
      <w:r w:rsidR="00FD7B29">
        <w:rPr>
          <w:noProof/>
        </w:rPr>
        <w:fldChar w:fldCharType="end"/>
      </w:r>
      <w:bookmarkEnd w:id="35"/>
      <w:r w:rsidR="005B44AB">
        <w:t xml:space="preserve"> Линии-выноски</w:t>
      </w:r>
    </w:p>
    <w:p w14:paraId="393A2A8E" w14:textId="77777777" w:rsidR="00DB39DB" w:rsidRPr="00DB39DB" w:rsidRDefault="00DB39DB" w:rsidP="00DB39DB">
      <w:pPr>
        <w:pStyle w:val="S4"/>
      </w:pPr>
    </w:p>
    <w:p w14:paraId="44E3EC39" w14:textId="77777777" w:rsidR="00D45860" w:rsidRDefault="00D45860" w:rsidP="00DB39DB">
      <w:pPr>
        <w:pStyle w:val="S4"/>
      </w:pPr>
      <w:r>
        <w:t>Линии-выноски не должны пересекаться между собой, должны быть непараллельными линиям штриховки (если линия-выноска проходит по заштрихованному полю) и не должны пересекать, по возможности, размерные линии и элементы изображения, к которым не относится помещенная на полке надпись.</w:t>
      </w:r>
    </w:p>
    <w:p w14:paraId="077F4C33" w14:textId="77777777" w:rsidR="00DB39DB" w:rsidRDefault="00DB39DB" w:rsidP="00DB39DB">
      <w:pPr>
        <w:pStyle w:val="S4"/>
      </w:pPr>
    </w:p>
    <w:p w14:paraId="76EA0EEF" w14:textId="399B065C" w:rsidR="00D45860" w:rsidRDefault="00D45860" w:rsidP="00DB39DB">
      <w:pPr>
        <w:pStyle w:val="S4"/>
      </w:pPr>
      <w:r>
        <w:t>Допускается выполнять линии-выноски с изломами (</w:t>
      </w:r>
      <w:r w:rsidR="001C1AE4">
        <w:fldChar w:fldCharType="begin"/>
      </w:r>
      <w:r w:rsidR="001C1AE4">
        <w:instrText xml:space="preserve"> REF _Ref427042251 \h </w:instrText>
      </w:r>
      <w:r w:rsidR="00DB39DB">
        <w:instrText xml:space="preserve"> \* MERGEFORMAT </w:instrText>
      </w:r>
      <w:r w:rsidR="001C1AE4">
        <w:fldChar w:fldCharType="separate"/>
      </w:r>
      <w:r w:rsidR="00A91DFD" w:rsidRPr="001C1AE4">
        <w:t xml:space="preserve">Рис. </w:t>
      </w:r>
      <w:r w:rsidR="00A91DFD">
        <w:rPr>
          <w:noProof/>
        </w:rPr>
        <w:t>26</w:t>
      </w:r>
      <w:r w:rsidR="001C1AE4">
        <w:fldChar w:fldCharType="end"/>
      </w:r>
      <w:r>
        <w:t>), а также проводить от одной полки две и более линии-выноски (</w:t>
      </w:r>
      <w:r w:rsidR="00EF0C8E">
        <w:fldChar w:fldCharType="begin"/>
      </w:r>
      <w:r w:rsidR="00EF0C8E">
        <w:instrText xml:space="preserve"> REF _Ref427042327 \h </w:instrText>
      </w:r>
      <w:r w:rsidR="00EF0C8E">
        <w:fldChar w:fldCharType="separate"/>
      </w:r>
      <w:r w:rsidR="00A91DFD" w:rsidRPr="00EF0C8E">
        <w:t xml:space="preserve">Рис. </w:t>
      </w:r>
      <w:r w:rsidR="00A91DFD">
        <w:rPr>
          <w:noProof/>
        </w:rPr>
        <w:t>27</w:t>
      </w:r>
      <w:r w:rsidR="00EF0C8E">
        <w:fldChar w:fldCharType="end"/>
      </w:r>
      <w:r w:rsidR="00EF0C8E">
        <w:t xml:space="preserve"> </w:t>
      </w:r>
      <w:r>
        <w:t>а), при этом не должно нарушаться восприятие (ясность) изображения.</w:t>
      </w:r>
    </w:p>
    <w:p w14:paraId="0C4BEAED" w14:textId="77777777" w:rsidR="00D45860" w:rsidRDefault="00D45860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72A868F7" wp14:editId="41CFC231">
            <wp:extent cx="1207135" cy="1053465"/>
            <wp:effectExtent l="0" t="0" r="0" b="0"/>
            <wp:docPr id="43" name="Рисунок 43" descr="C:\Users\SHCHUK~1\AppData\Local\Temp\KClipboardExport\bzixeu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SHCHUK~1\AppData\Local\Temp\KClipboardExport\bzixeuse.gif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04290" w14:textId="4D9F4B4F" w:rsidR="00D45860" w:rsidRDefault="001C1AE4" w:rsidP="00672899">
      <w:pPr>
        <w:pStyle w:val="ae"/>
        <w:spacing w:after="0"/>
      </w:pPr>
      <w:bookmarkStart w:id="36" w:name="_Ref427042251"/>
      <w:r w:rsidRPr="001C1AE4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26</w:t>
      </w:r>
      <w:r w:rsidR="00FD7B29">
        <w:rPr>
          <w:noProof/>
        </w:rPr>
        <w:fldChar w:fldCharType="end"/>
      </w:r>
      <w:bookmarkEnd w:id="36"/>
      <w:r w:rsidRPr="001C1AE4">
        <w:t xml:space="preserve"> </w:t>
      </w:r>
      <w:r w:rsidR="00D45860" w:rsidRPr="001C1AE4">
        <w:t>Линия-выноска с изломом</w:t>
      </w:r>
    </w:p>
    <w:p w14:paraId="6E867E8D" w14:textId="77777777" w:rsidR="00D45860" w:rsidRDefault="00D45860" w:rsidP="00DB39DB">
      <w:pPr>
        <w:pStyle w:val="S4"/>
      </w:pPr>
      <w:r>
        <w:t>При выполнении линии-выноски с одной полкой надписи, относящиеся непосредственно к изображению, могут содержать не более двух строк, располагаемых над полкой линии-выноски и под ней.</w:t>
      </w:r>
    </w:p>
    <w:p w14:paraId="709007EA" w14:textId="77777777" w:rsidR="00DB39DB" w:rsidRDefault="00DB39DB" w:rsidP="00DB39DB">
      <w:pPr>
        <w:pStyle w:val="S4"/>
      </w:pPr>
    </w:p>
    <w:p w14:paraId="38B1EB2C" w14:textId="6475DE84" w:rsidR="00D45860" w:rsidRDefault="00D45860" w:rsidP="00DB39DB">
      <w:pPr>
        <w:pStyle w:val="S4"/>
      </w:pPr>
      <w:r>
        <w:t>Допускается выполнять линии-выноски с несколькими полками (</w:t>
      </w:r>
      <w:r w:rsidR="00EF0C8E">
        <w:fldChar w:fldCharType="begin"/>
      </w:r>
      <w:r w:rsidR="00EF0C8E">
        <w:instrText xml:space="preserve"> REF _Ref427042327 \h </w:instrText>
      </w:r>
      <w:r w:rsidR="00DB39DB">
        <w:instrText xml:space="preserve"> \* MERGEFORMAT </w:instrText>
      </w:r>
      <w:r w:rsidR="00EF0C8E">
        <w:fldChar w:fldCharType="separate"/>
      </w:r>
      <w:r w:rsidR="00A91DFD" w:rsidRPr="00EF0C8E">
        <w:t xml:space="preserve">Рис. </w:t>
      </w:r>
      <w:r w:rsidR="00A91DFD">
        <w:rPr>
          <w:noProof/>
        </w:rPr>
        <w:t>27</w:t>
      </w:r>
      <w:r w:rsidR="00EF0C8E">
        <w:fldChar w:fldCharType="end"/>
      </w:r>
      <w:r w:rsidR="00EF0C8E" w:rsidRPr="00EF0C8E">
        <w:t xml:space="preserve"> </w:t>
      </w:r>
      <w:r>
        <w:t>б). В этом случае надписи могут содержать строки, располагаемые над полками линии-выноски.</w:t>
      </w:r>
    </w:p>
    <w:p w14:paraId="608C9E02" w14:textId="77777777" w:rsidR="00DB39DB" w:rsidRDefault="00DB39DB" w:rsidP="00DB39DB">
      <w:pPr>
        <w:pStyle w:val="S4"/>
      </w:pPr>
    </w:p>
    <w:p w14:paraId="1C97CBE1" w14:textId="18E6676A" w:rsidR="00D45860" w:rsidRDefault="00D45860" w:rsidP="00DB39DB">
      <w:pPr>
        <w:pStyle w:val="S4"/>
      </w:pPr>
      <w:r w:rsidRPr="00E67242">
        <w:t>Допускается, при необходимости помещения большого объема надписей, выполнять линии</w:t>
      </w:r>
      <w:r>
        <w:t>-выноски с рамкой (</w:t>
      </w:r>
      <w:r w:rsidR="00EF0C8E">
        <w:fldChar w:fldCharType="begin"/>
      </w:r>
      <w:r w:rsidR="00EF0C8E">
        <w:instrText xml:space="preserve"> REF _Ref427042327 \h </w:instrText>
      </w:r>
      <w:r w:rsidR="00DB39DB">
        <w:instrText xml:space="preserve"> \* MERGEFORMAT </w:instrText>
      </w:r>
      <w:r w:rsidR="00EF0C8E">
        <w:fldChar w:fldCharType="separate"/>
      </w:r>
      <w:r w:rsidR="00A91DFD" w:rsidRPr="00EF0C8E">
        <w:t xml:space="preserve">Рис. </w:t>
      </w:r>
      <w:r w:rsidR="00A91DFD">
        <w:rPr>
          <w:noProof/>
        </w:rPr>
        <w:t>27</w:t>
      </w:r>
      <w:r w:rsidR="00EF0C8E">
        <w:fldChar w:fldCharType="end"/>
      </w:r>
      <w:r w:rsidR="00EF0C8E" w:rsidRPr="00EF0C8E">
        <w:t xml:space="preserve"> </w:t>
      </w:r>
      <w:r w:rsidRPr="00E67242">
        <w:t>в). В этом случае надписи могут содержать строки, располагаемые в рамке без междустрочных разделителей.</w:t>
      </w:r>
    </w:p>
    <w:p w14:paraId="0D969243" w14:textId="77777777" w:rsidR="00DB39DB" w:rsidRDefault="00DB39DB" w:rsidP="00DB39DB">
      <w:pPr>
        <w:pStyle w:val="S4"/>
      </w:pP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1"/>
        <w:gridCol w:w="2788"/>
        <w:gridCol w:w="2614"/>
      </w:tblGrid>
      <w:tr w:rsidR="00D45860" w:rsidRPr="00E67242" w14:paraId="23B3299C" w14:textId="77777777" w:rsidTr="00EF0C8E">
        <w:trPr>
          <w:jc w:val="center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67548DD" w14:textId="77777777" w:rsidR="00D45860" w:rsidRPr="00E67242" w:rsidRDefault="00D45860" w:rsidP="00672899">
            <w:pPr>
              <w:pStyle w:val="af2"/>
              <w:spacing w:after="0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59B262" wp14:editId="3E1D389C">
                  <wp:extent cx="1602105" cy="1214120"/>
                  <wp:effectExtent l="0" t="0" r="0" b="5080"/>
                  <wp:docPr id="44" name="Рисунок 44" descr="C:\Users\SHCHUK~1\AppData\Local\Temp\KClipboardExport\v3315pt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C:\Users\SHCHUK~1\AppData\Local\Temp\KClipboardExport\v3315pt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105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C78FCC2" w14:textId="77777777" w:rsidR="00D45860" w:rsidRPr="00E67242" w:rsidRDefault="00D45860" w:rsidP="00672899">
            <w:pPr>
              <w:pStyle w:val="af2"/>
              <w:spacing w:after="0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119ECE" wp14:editId="7905E80D">
                  <wp:extent cx="1572895" cy="1214120"/>
                  <wp:effectExtent l="0" t="0" r="8255" b="5080"/>
                  <wp:docPr id="45" name="Рисунок 45" descr="C:\Users\SHCHUK~1\AppData\Local\Temp\KClipboardExport\q2qkzmf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C:\Users\SHCHUK~1\AppData\Local\Temp\KClipboardExport\q2qkzmf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8857A57" w14:textId="77777777" w:rsidR="00D45860" w:rsidRPr="00E67242" w:rsidRDefault="00D45860" w:rsidP="00672899">
            <w:pPr>
              <w:pStyle w:val="af2"/>
              <w:spacing w:after="0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2A422CC" wp14:editId="1DD7E86B">
                  <wp:extent cx="1470660" cy="1214120"/>
                  <wp:effectExtent l="0" t="0" r="0" b="5080"/>
                  <wp:docPr id="46" name="Рисунок 46" descr="C:\Users\SHCHUK~1\AppData\Local\Temp\KClipboardExport\vqor419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C:\Users\SHCHUK~1\AppData\Local\Temp\KClipboardExport\vqor419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4FFC85" w14:textId="73190770" w:rsidR="00D45860" w:rsidRDefault="00EF0C8E" w:rsidP="00672899">
      <w:pPr>
        <w:pStyle w:val="ae"/>
        <w:spacing w:after="0"/>
      </w:pPr>
      <w:bookmarkStart w:id="37" w:name="_Ref427042327"/>
      <w:r w:rsidRPr="00EF0C8E">
        <w:t xml:space="preserve">Рис. </w:t>
      </w:r>
      <w:r w:rsidR="00FD7B29">
        <w:fldChar w:fldCharType="begin"/>
      </w:r>
      <w:r w:rsidR="00FD7B29">
        <w:instrText xml:space="preserve"> SEQ Рис. \* ARABIC </w:instrText>
      </w:r>
      <w:r w:rsidR="00FD7B29">
        <w:fldChar w:fldCharType="separate"/>
      </w:r>
      <w:r w:rsidR="00A91DFD">
        <w:rPr>
          <w:noProof/>
        </w:rPr>
        <w:t>27</w:t>
      </w:r>
      <w:r w:rsidR="00FD7B29">
        <w:rPr>
          <w:noProof/>
        </w:rPr>
        <w:fldChar w:fldCharType="end"/>
      </w:r>
      <w:bookmarkEnd w:id="37"/>
      <w:r w:rsidRPr="00EF0C8E">
        <w:t xml:space="preserve"> </w:t>
      </w:r>
      <w:r w:rsidR="00D45860" w:rsidRPr="00EF0C8E">
        <w:t>Линии-выноски</w:t>
      </w:r>
    </w:p>
    <w:p w14:paraId="5AE07022" w14:textId="77777777" w:rsidR="00DB39DB" w:rsidRPr="00DB39DB" w:rsidRDefault="00DB39DB" w:rsidP="00DB39DB">
      <w:pPr>
        <w:pStyle w:val="S4"/>
      </w:pPr>
    </w:p>
    <w:p w14:paraId="7292C907" w14:textId="6F3A9E24" w:rsidR="00A91DFD" w:rsidRDefault="00A91DFD" w:rsidP="00DB39DB">
      <w:pPr>
        <w:pStyle w:val="S4"/>
      </w:pPr>
      <w:r w:rsidRPr="00C74E4D">
        <w:t>От изображения шва или одиночной точки проводят линию-выноску, заканчивающуюся односторонней стрелкой (</w:t>
      </w:r>
      <w:r>
        <w:fldChar w:fldCharType="begin"/>
      </w:r>
      <w:r>
        <w:instrText xml:space="preserve"> REF _Ref427041877 \h </w:instrText>
      </w:r>
      <w:r w:rsidR="00DB39DB">
        <w:instrText xml:space="preserve"> \* MERGEFORMAT </w:instrText>
      </w:r>
      <w:r>
        <w:fldChar w:fldCharType="separate"/>
      </w:r>
      <w:r>
        <w:t xml:space="preserve">Рис. </w:t>
      </w:r>
      <w:r>
        <w:rPr>
          <w:noProof/>
        </w:rPr>
        <w:t>28</w:t>
      </w:r>
      <w:r>
        <w:fldChar w:fldCharType="end"/>
      </w:r>
      <w:r w:rsidRPr="00C74E4D">
        <w:t>). Линию-выноску предпочтительно проводить от изображения видимого шва.</w:t>
      </w:r>
    </w:p>
    <w:p w14:paraId="1952C39C" w14:textId="77777777" w:rsidR="00DB39DB" w:rsidRDefault="00DB39DB" w:rsidP="00DB39DB">
      <w:pPr>
        <w:pStyle w:val="S4"/>
      </w:pPr>
    </w:p>
    <w:p w14:paraId="04370D2E" w14:textId="77777777" w:rsidR="00A91DFD" w:rsidRDefault="00A91DFD" w:rsidP="00672899">
      <w:pPr>
        <w:pStyle w:val="af2"/>
        <w:spacing w:after="0"/>
      </w:pPr>
      <w:r>
        <w:rPr>
          <w:noProof/>
          <w:lang w:eastAsia="ru-RU"/>
        </w:rPr>
        <w:drawing>
          <wp:inline distT="0" distB="0" distL="0" distR="0" wp14:anchorId="7EEB033F" wp14:editId="18E883BF">
            <wp:extent cx="1971675" cy="1038225"/>
            <wp:effectExtent l="0" t="0" r="9525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14619" w14:textId="223F498D" w:rsidR="00A91DFD" w:rsidRDefault="00A91DFD" w:rsidP="00672899">
      <w:pPr>
        <w:pStyle w:val="ae"/>
        <w:spacing w:after="0"/>
      </w:pPr>
      <w:bookmarkStart w:id="38" w:name="_Ref427041877"/>
      <w:r>
        <w:t xml:space="preserve">Рис. </w:t>
      </w:r>
      <w:fldSimple w:instr=" SEQ Рис. \* ARABIC ">
        <w:r>
          <w:rPr>
            <w:noProof/>
          </w:rPr>
          <w:t>28</w:t>
        </w:r>
      </w:fldSimple>
      <w:bookmarkEnd w:id="38"/>
      <w:r>
        <w:rPr>
          <w:noProof/>
        </w:rPr>
        <w:t xml:space="preserve"> </w:t>
      </w:r>
      <w:r>
        <w:t>Рисунок стрелки</w:t>
      </w:r>
    </w:p>
    <w:p w14:paraId="179963B5" w14:textId="77777777" w:rsidR="00A91DFD" w:rsidRPr="00A91DFD" w:rsidRDefault="00A91DFD" w:rsidP="00DB39DB">
      <w:pPr>
        <w:pStyle w:val="S4"/>
      </w:pPr>
    </w:p>
    <w:sectPr w:rsidR="00A91DFD" w:rsidRPr="00A91DFD" w:rsidSect="001F1C3D">
      <w:headerReference w:type="default" r:id="rId49"/>
      <w:footerReference w:type="default" r:id="rId50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252439" w15:done="0"/>
  <w15:commentEx w15:paraId="660E5EC0" w15:paraIdParent="2A2524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61720" w14:textId="77777777" w:rsidR="00DD6D09" w:rsidRDefault="00DD6D09">
      <w:r>
        <w:separator/>
      </w:r>
    </w:p>
  </w:endnote>
  <w:endnote w:type="continuationSeparator" w:id="0">
    <w:p w14:paraId="7FB25A3A" w14:textId="77777777" w:rsidR="00DD6D09" w:rsidRDefault="00DD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">
    <w:charset w:val="CC"/>
    <w:family w:val="auto"/>
    <w:pitch w:val="variable"/>
    <w:sig w:usb0="00000203" w:usb1="00000000" w:usb2="00000000" w:usb3="00000000" w:csb0="00000005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752"/>
    </w:tblGrid>
    <w:tr w:rsidR="000720A8" w:rsidRPr="00D70A7B" w14:paraId="77675B43" w14:textId="77777777" w:rsidTr="00E57281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AB39BA9" w14:textId="274B8461" w:rsidR="000720A8" w:rsidRPr="00E3539A" w:rsidRDefault="000720A8" w:rsidP="00C14C83">
          <w:pPr>
            <w:spacing w:before="60" w:after="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7 К ИНСТРУКЦИИ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94715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ЕДИНЫЕ ТРЕБОВАНИЯ К ЭЛЕКТРОННЫМ ГРАФИЧЕСКИМ ДОКУМЕНТАМ, РАЗРАБАТЫВАЕМЫМ В ПРОГРАММНОМ </w:t>
          </w:r>
          <w:r w:rsidR="000D28F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ПРОДУКТЕ </w:t>
          </w:r>
          <w:r w:rsidR="000D28F7"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  <w:t>AUTOCAD</w:t>
          </w:r>
          <w:r w:rsidRPr="00294715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0720A8" w:rsidRPr="00AA422C" w14:paraId="508B643E" w14:textId="77777777" w:rsidTr="00E57281">
      <w:tc>
        <w:tcPr>
          <w:tcW w:w="5000" w:type="pct"/>
          <w:vAlign w:val="center"/>
        </w:tcPr>
        <w:p w14:paraId="5325145F" w14:textId="506E514C" w:rsidR="000720A8" w:rsidRPr="00AA422C" w:rsidRDefault="000720A8" w:rsidP="000D28F7">
          <w:pPr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0D28F7" w:rsidRPr="000D28F7">
            <w:rPr>
              <w:rFonts w:ascii="Arial" w:hAnsi="Arial" w:cs="Arial"/>
              <w:b/>
              <w:spacing w:val="-4"/>
              <w:sz w:val="10"/>
              <w:szCs w:val="10"/>
            </w:rPr>
            <w:t>П1-01.03 И-01030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14:paraId="0E916F4D" w14:textId="641A0ED3" w:rsidR="000720A8" w:rsidRPr="001F1C3D" w:rsidRDefault="00DB39DB" w:rsidP="00747021">
    <w:pPr>
      <w:pStyle w:val="S4"/>
      <w:spacing w:before="14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032CBC4" wp14:editId="60AC34C0">
              <wp:simplePos x="0" y="0"/>
              <wp:positionH relativeFrom="column">
                <wp:posOffset>5062855</wp:posOffset>
              </wp:positionH>
              <wp:positionV relativeFrom="paragraph">
                <wp:posOffset>54610</wp:posOffset>
              </wp:positionV>
              <wp:extent cx="1009650" cy="333375"/>
              <wp:effectExtent l="0" t="0" r="0" b="9525"/>
              <wp:wrapNone/>
              <wp:docPr id="8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400C3" w14:textId="77777777" w:rsidR="00DB39DB" w:rsidRPr="004511AD" w:rsidRDefault="00DB39DB" w:rsidP="00DB39DB">
                          <w:pPr>
                            <w:pStyle w:val="aff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D7B2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D7B2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8.65pt;margin-top:4.3pt;width:79.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sewQIAALw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" filled="f" stroked="f" strokeweight="1.3pt">
              <v:textbox>
                <w:txbxContent>
                  <w:p w14:paraId="3C8400C3" w14:textId="77777777" w:rsidR="00DB39DB" w:rsidRPr="004511AD" w:rsidRDefault="00DB39DB" w:rsidP="00DB39DB">
                    <w:pPr>
                      <w:pStyle w:val="aff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D7B2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D7B2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82F3E" w14:textId="77777777" w:rsidR="00DD6D09" w:rsidRDefault="00DD6D09">
      <w:r>
        <w:separator/>
      </w:r>
    </w:p>
  </w:footnote>
  <w:footnote w:type="continuationSeparator" w:id="0">
    <w:p w14:paraId="1B90261A" w14:textId="77777777" w:rsidR="00DD6D09" w:rsidRDefault="00DD6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386B5" w14:textId="6CFF1B89" w:rsidR="000720A8" w:rsidRPr="0065648C" w:rsidRDefault="000720A8" w:rsidP="009B6F8F">
    <w:pPr>
      <w:jc w:val="right"/>
      <w:rPr>
        <w:rFonts w:ascii="Arial" w:hAnsi="Arial" w:cs="Arial"/>
        <w:b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20A8" w14:paraId="09827D02" w14:textId="77777777" w:rsidTr="00E572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7307843" w14:textId="13FFE53C" w:rsidR="000720A8" w:rsidRPr="00AA422C" w:rsidRDefault="000720A8" w:rsidP="00672899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14C83">
            <w:rPr>
              <w:rFonts w:ascii="Arial" w:hAnsi="Arial" w:cs="Arial"/>
              <w:b/>
              <w:sz w:val="10"/>
              <w:szCs w:val="10"/>
            </w:rPr>
            <w:t>ТРЕБОВАНИЯ К НАНЕСЕНИЮ РАЗМЕРОВ, ОТМЕТОК, УКЛОНОВ, НАДПИСЕЙ, ЛИНИЙ-ВЫНОСОК</w:t>
          </w:r>
        </w:p>
      </w:tc>
    </w:tr>
  </w:tbl>
  <w:p w14:paraId="6E0260F5" w14:textId="605981D0" w:rsidR="000720A8" w:rsidRPr="001F1C3D" w:rsidRDefault="000720A8" w:rsidP="00672899">
    <w:pPr>
      <w:pStyle w:val="S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BBB70A9"/>
    <w:multiLevelType w:val="multilevel"/>
    <w:tmpl w:val="2772AB7E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30880819"/>
    <w:multiLevelType w:val="multilevel"/>
    <w:tmpl w:val="3F3EBF3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DD00921"/>
    <w:multiLevelType w:val="multilevel"/>
    <w:tmpl w:val="85D0F1E8"/>
    <w:styleLink w:val="1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F3185"/>
    <w:multiLevelType w:val="hybridMultilevel"/>
    <w:tmpl w:val="09F44C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EFD7C9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635C1470"/>
    <w:multiLevelType w:val="multilevel"/>
    <w:tmpl w:val="FACAB5DE"/>
    <w:styleLink w:val="WingdingsSymbol063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41EB6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2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0"/>
  </w:num>
  <w:num w:numId="6">
    <w:abstractNumId w:val="2"/>
  </w:num>
  <w:num w:numId="7">
    <w:abstractNumId w:val="5"/>
  </w:num>
  <w:num w:numId="8">
    <w:abstractNumId w:val="12"/>
  </w:num>
  <w:num w:numId="9">
    <w:abstractNumId w:val="6"/>
  </w:num>
  <w:num w:numId="10">
    <w:abstractNumId w:val="12"/>
  </w:num>
  <w:num w:numId="11">
    <w:abstractNumId w:val="6"/>
  </w:num>
  <w:num w:numId="12">
    <w:abstractNumId w:val="6"/>
  </w:num>
  <w:num w:numId="13">
    <w:abstractNumId w:val="8"/>
  </w:num>
  <w:num w:numId="14">
    <w:abstractNumId w:val="0"/>
  </w:num>
  <w:num w:numId="15">
    <w:abstractNumId w:val="1"/>
  </w:num>
  <w:num w:numId="16">
    <w:abstractNumId w:val="1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урунтаев А.А.">
    <w15:presenceInfo w15:providerId="AD" w15:userId="S-1-5-21-1884200845-726186653-1107169801-45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08"/>
    <w:rsid w:val="000003B1"/>
    <w:rsid w:val="00004D13"/>
    <w:rsid w:val="00013E66"/>
    <w:rsid w:val="00014F4C"/>
    <w:rsid w:val="0003450B"/>
    <w:rsid w:val="00034FBB"/>
    <w:rsid w:val="00037759"/>
    <w:rsid w:val="00041A80"/>
    <w:rsid w:val="00041B28"/>
    <w:rsid w:val="00042C7A"/>
    <w:rsid w:val="00044714"/>
    <w:rsid w:val="000470FC"/>
    <w:rsid w:val="00050F33"/>
    <w:rsid w:val="0005360D"/>
    <w:rsid w:val="00056223"/>
    <w:rsid w:val="00061F70"/>
    <w:rsid w:val="0006338E"/>
    <w:rsid w:val="0007097E"/>
    <w:rsid w:val="000720A8"/>
    <w:rsid w:val="0007627F"/>
    <w:rsid w:val="00077FC7"/>
    <w:rsid w:val="00081F72"/>
    <w:rsid w:val="00092872"/>
    <w:rsid w:val="0009799D"/>
    <w:rsid w:val="000A14F4"/>
    <w:rsid w:val="000A1DFF"/>
    <w:rsid w:val="000A7F1E"/>
    <w:rsid w:val="000C6AB6"/>
    <w:rsid w:val="000D28F7"/>
    <w:rsid w:val="000D2A70"/>
    <w:rsid w:val="000E2492"/>
    <w:rsid w:val="000E4CC6"/>
    <w:rsid w:val="000F29A7"/>
    <w:rsid w:val="000F63AA"/>
    <w:rsid w:val="001102BE"/>
    <w:rsid w:val="00110E03"/>
    <w:rsid w:val="00111641"/>
    <w:rsid w:val="00113375"/>
    <w:rsid w:val="00114747"/>
    <w:rsid w:val="0011780A"/>
    <w:rsid w:val="0012108E"/>
    <w:rsid w:val="00121472"/>
    <w:rsid w:val="00121783"/>
    <w:rsid w:val="0012290F"/>
    <w:rsid w:val="00124E48"/>
    <w:rsid w:val="00126046"/>
    <w:rsid w:val="00127DF4"/>
    <w:rsid w:val="00131320"/>
    <w:rsid w:val="00131E5F"/>
    <w:rsid w:val="001409D5"/>
    <w:rsid w:val="00140A08"/>
    <w:rsid w:val="00143037"/>
    <w:rsid w:val="00144E8F"/>
    <w:rsid w:val="00145597"/>
    <w:rsid w:val="00150550"/>
    <w:rsid w:val="00154AB1"/>
    <w:rsid w:val="001601F9"/>
    <w:rsid w:val="0016638D"/>
    <w:rsid w:val="00167707"/>
    <w:rsid w:val="00173318"/>
    <w:rsid w:val="001749DB"/>
    <w:rsid w:val="00176D10"/>
    <w:rsid w:val="00181800"/>
    <w:rsid w:val="00184B9F"/>
    <w:rsid w:val="00185A3F"/>
    <w:rsid w:val="00187967"/>
    <w:rsid w:val="00191A0B"/>
    <w:rsid w:val="001A4D71"/>
    <w:rsid w:val="001A777A"/>
    <w:rsid w:val="001A78A2"/>
    <w:rsid w:val="001B1DC1"/>
    <w:rsid w:val="001B398A"/>
    <w:rsid w:val="001B4FF7"/>
    <w:rsid w:val="001B5FB6"/>
    <w:rsid w:val="001C1AE4"/>
    <w:rsid w:val="001C4710"/>
    <w:rsid w:val="001E14F2"/>
    <w:rsid w:val="001E1970"/>
    <w:rsid w:val="001E6E81"/>
    <w:rsid w:val="001E71BF"/>
    <w:rsid w:val="001F1C3D"/>
    <w:rsid w:val="001F2419"/>
    <w:rsid w:val="001F25F3"/>
    <w:rsid w:val="002072ED"/>
    <w:rsid w:val="00212F99"/>
    <w:rsid w:val="0021383B"/>
    <w:rsid w:val="00216245"/>
    <w:rsid w:val="00221659"/>
    <w:rsid w:val="00224807"/>
    <w:rsid w:val="00226E20"/>
    <w:rsid w:val="00241292"/>
    <w:rsid w:val="00241A22"/>
    <w:rsid w:val="0024521D"/>
    <w:rsid w:val="00250820"/>
    <w:rsid w:val="00251CFA"/>
    <w:rsid w:val="002565EE"/>
    <w:rsid w:val="002611EB"/>
    <w:rsid w:val="002618D7"/>
    <w:rsid w:val="0026197B"/>
    <w:rsid w:val="002632A7"/>
    <w:rsid w:val="0026648A"/>
    <w:rsid w:val="0026695F"/>
    <w:rsid w:val="002674D7"/>
    <w:rsid w:val="00272087"/>
    <w:rsid w:val="002728C4"/>
    <w:rsid w:val="00272FA1"/>
    <w:rsid w:val="002744B8"/>
    <w:rsid w:val="002866FA"/>
    <w:rsid w:val="002918A5"/>
    <w:rsid w:val="002972DC"/>
    <w:rsid w:val="00297F4A"/>
    <w:rsid w:val="002A0A16"/>
    <w:rsid w:val="002A4D10"/>
    <w:rsid w:val="002A586B"/>
    <w:rsid w:val="002B073C"/>
    <w:rsid w:val="002B08B0"/>
    <w:rsid w:val="002B1533"/>
    <w:rsid w:val="002B563D"/>
    <w:rsid w:val="002C4011"/>
    <w:rsid w:val="002D2688"/>
    <w:rsid w:val="002D3D6C"/>
    <w:rsid w:val="002D57A9"/>
    <w:rsid w:val="002D5901"/>
    <w:rsid w:val="002D6309"/>
    <w:rsid w:val="002D6C40"/>
    <w:rsid w:val="002D6FCA"/>
    <w:rsid w:val="002D75B9"/>
    <w:rsid w:val="002E138E"/>
    <w:rsid w:val="002E42A2"/>
    <w:rsid w:val="002E697B"/>
    <w:rsid w:val="00307638"/>
    <w:rsid w:val="00310911"/>
    <w:rsid w:val="00311A94"/>
    <w:rsid w:val="0031252B"/>
    <w:rsid w:val="00314212"/>
    <w:rsid w:val="0031798A"/>
    <w:rsid w:val="003218CB"/>
    <w:rsid w:val="00323223"/>
    <w:rsid w:val="00326C56"/>
    <w:rsid w:val="003272D0"/>
    <w:rsid w:val="00330CC4"/>
    <w:rsid w:val="003423C9"/>
    <w:rsid w:val="003446B1"/>
    <w:rsid w:val="003502FB"/>
    <w:rsid w:val="00351A4F"/>
    <w:rsid w:val="003525A3"/>
    <w:rsid w:val="00354F21"/>
    <w:rsid w:val="003627EB"/>
    <w:rsid w:val="00362D02"/>
    <w:rsid w:val="00364110"/>
    <w:rsid w:val="00366FE4"/>
    <w:rsid w:val="00373454"/>
    <w:rsid w:val="0037699E"/>
    <w:rsid w:val="00376C0C"/>
    <w:rsid w:val="00377F2F"/>
    <w:rsid w:val="00380836"/>
    <w:rsid w:val="003811AD"/>
    <w:rsid w:val="0038125C"/>
    <w:rsid w:val="00383742"/>
    <w:rsid w:val="00384037"/>
    <w:rsid w:val="003879A0"/>
    <w:rsid w:val="003901D8"/>
    <w:rsid w:val="00396446"/>
    <w:rsid w:val="003A08EA"/>
    <w:rsid w:val="003A2A9F"/>
    <w:rsid w:val="003A2C15"/>
    <w:rsid w:val="003B59E7"/>
    <w:rsid w:val="003B5AB2"/>
    <w:rsid w:val="003C1FFB"/>
    <w:rsid w:val="003C3BF9"/>
    <w:rsid w:val="003C4A18"/>
    <w:rsid w:val="003C7255"/>
    <w:rsid w:val="003D5691"/>
    <w:rsid w:val="003E0353"/>
    <w:rsid w:val="003E2051"/>
    <w:rsid w:val="003E3C11"/>
    <w:rsid w:val="003E5412"/>
    <w:rsid w:val="003F0C17"/>
    <w:rsid w:val="003F31F1"/>
    <w:rsid w:val="004012A5"/>
    <w:rsid w:val="004040D2"/>
    <w:rsid w:val="00404846"/>
    <w:rsid w:val="00406932"/>
    <w:rsid w:val="00410ADA"/>
    <w:rsid w:val="00412CAA"/>
    <w:rsid w:val="00414238"/>
    <w:rsid w:val="004237E6"/>
    <w:rsid w:val="004239B4"/>
    <w:rsid w:val="004272A2"/>
    <w:rsid w:val="00437B81"/>
    <w:rsid w:val="00441522"/>
    <w:rsid w:val="004465E5"/>
    <w:rsid w:val="00454031"/>
    <w:rsid w:val="00462028"/>
    <w:rsid w:val="00462DB0"/>
    <w:rsid w:val="0046322F"/>
    <w:rsid w:val="00467852"/>
    <w:rsid w:val="00467B2F"/>
    <w:rsid w:val="00481D58"/>
    <w:rsid w:val="00482AA5"/>
    <w:rsid w:val="00485F5C"/>
    <w:rsid w:val="00491F3D"/>
    <w:rsid w:val="00495DBA"/>
    <w:rsid w:val="004A25BD"/>
    <w:rsid w:val="004A7789"/>
    <w:rsid w:val="004B17C4"/>
    <w:rsid w:val="004B285F"/>
    <w:rsid w:val="004B72F6"/>
    <w:rsid w:val="004C23A4"/>
    <w:rsid w:val="004C28D4"/>
    <w:rsid w:val="004C619B"/>
    <w:rsid w:val="004C698A"/>
    <w:rsid w:val="004D077A"/>
    <w:rsid w:val="004D3ED3"/>
    <w:rsid w:val="004E21A6"/>
    <w:rsid w:val="004E2BAA"/>
    <w:rsid w:val="004F50A6"/>
    <w:rsid w:val="004F570D"/>
    <w:rsid w:val="005002C3"/>
    <w:rsid w:val="00503DF9"/>
    <w:rsid w:val="005046A5"/>
    <w:rsid w:val="00506329"/>
    <w:rsid w:val="00507D3E"/>
    <w:rsid w:val="0051229C"/>
    <w:rsid w:val="005162FA"/>
    <w:rsid w:val="0052010F"/>
    <w:rsid w:val="005223E7"/>
    <w:rsid w:val="00523424"/>
    <w:rsid w:val="00530754"/>
    <w:rsid w:val="0053600E"/>
    <w:rsid w:val="00536A97"/>
    <w:rsid w:val="00537A45"/>
    <w:rsid w:val="00551EB1"/>
    <w:rsid w:val="00555356"/>
    <w:rsid w:val="00555A3B"/>
    <w:rsid w:val="00556074"/>
    <w:rsid w:val="00561790"/>
    <w:rsid w:val="00562230"/>
    <w:rsid w:val="00565E7F"/>
    <w:rsid w:val="00566723"/>
    <w:rsid w:val="00570528"/>
    <w:rsid w:val="00570580"/>
    <w:rsid w:val="0057377F"/>
    <w:rsid w:val="00575260"/>
    <w:rsid w:val="00581B83"/>
    <w:rsid w:val="00582555"/>
    <w:rsid w:val="005868F2"/>
    <w:rsid w:val="00595F1B"/>
    <w:rsid w:val="0059751E"/>
    <w:rsid w:val="005A7190"/>
    <w:rsid w:val="005A754D"/>
    <w:rsid w:val="005B4227"/>
    <w:rsid w:val="005B44AB"/>
    <w:rsid w:val="005B7B4B"/>
    <w:rsid w:val="005C1D05"/>
    <w:rsid w:val="005C2739"/>
    <w:rsid w:val="005C3C07"/>
    <w:rsid w:val="005C4011"/>
    <w:rsid w:val="005C5824"/>
    <w:rsid w:val="005D1D2F"/>
    <w:rsid w:val="005D573E"/>
    <w:rsid w:val="005E14FC"/>
    <w:rsid w:val="005E2B44"/>
    <w:rsid w:val="005E347B"/>
    <w:rsid w:val="005E7250"/>
    <w:rsid w:val="005F7C6C"/>
    <w:rsid w:val="006017AB"/>
    <w:rsid w:val="00602412"/>
    <w:rsid w:val="00605B17"/>
    <w:rsid w:val="006113E8"/>
    <w:rsid w:val="006154F3"/>
    <w:rsid w:val="00624F68"/>
    <w:rsid w:val="00634810"/>
    <w:rsid w:val="006400FC"/>
    <w:rsid w:val="00653012"/>
    <w:rsid w:val="0065648C"/>
    <w:rsid w:val="0066035D"/>
    <w:rsid w:val="006613CF"/>
    <w:rsid w:val="00672476"/>
    <w:rsid w:val="00672838"/>
    <w:rsid w:val="00672899"/>
    <w:rsid w:val="00674977"/>
    <w:rsid w:val="00674EBA"/>
    <w:rsid w:val="00680A48"/>
    <w:rsid w:val="006863F9"/>
    <w:rsid w:val="0068708D"/>
    <w:rsid w:val="006A0AF6"/>
    <w:rsid w:val="006A48FB"/>
    <w:rsid w:val="006A621C"/>
    <w:rsid w:val="006B48C7"/>
    <w:rsid w:val="006C3064"/>
    <w:rsid w:val="006C306E"/>
    <w:rsid w:val="006C5BD3"/>
    <w:rsid w:val="006C7A32"/>
    <w:rsid w:val="006D099A"/>
    <w:rsid w:val="006E253F"/>
    <w:rsid w:val="006E76DF"/>
    <w:rsid w:val="006F0EC1"/>
    <w:rsid w:val="006F590F"/>
    <w:rsid w:val="00700E24"/>
    <w:rsid w:val="00704B22"/>
    <w:rsid w:val="0070699E"/>
    <w:rsid w:val="007100E1"/>
    <w:rsid w:val="00714518"/>
    <w:rsid w:val="007216EA"/>
    <w:rsid w:val="00721F46"/>
    <w:rsid w:val="00725CD6"/>
    <w:rsid w:val="007300E1"/>
    <w:rsid w:val="007343FD"/>
    <w:rsid w:val="007373B0"/>
    <w:rsid w:val="007464B7"/>
    <w:rsid w:val="00746587"/>
    <w:rsid w:val="00747021"/>
    <w:rsid w:val="00750481"/>
    <w:rsid w:val="0076409A"/>
    <w:rsid w:val="007710E8"/>
    <w:rsid w:val="00774A5B"/>
    <w:rsid w:val="00776B7F"/>
    <w:rsid w:val="00791E96"/>
    <w:rsid w:val="00795B11"/>
    <w:rsid w:val="007A6E30"/>
    <w:rsid w:val="007B0C87"/>
    <w:rsid w:val="007B1D55"/>
    <w:rsid w:val="007B38C9"/>
    <w:rsid w:val="007B3964"/>
    <w:rsid w:val="007B594B"/>
    <w:rsid w:val="007B6074"/>
    <w:rsid w:val="007C0E9F"/>
    <w:rsid w:val="007C1839"/>
    <w:rsid w:val="007C19C3"/>
    <w:rsid w:val="007C53DC"/>
    <w:rsid w:val="007D0D68"/>
    <w:rsid w:val="007D72F4"/>
    <w:rsid w:val="007E2EE5"/>
    <w:rsid w:val="007E46E7"/>
    <w:rsid w:val="007E5967"/>
    <w:rsid w:val="007F2535"/>
    <w:rsid w:val="007F2C30"/>
    <w:rsid w:val="007F3BF2"/>
    <w:rsid w:val="00801AC5"/>
    <w:rsid w:val="008057FC"/>
    <w:rsid w:val="00811390"/>
    <w:rsid w:val="00813169"/>
    <w:rsid w:val="0081469E"/>
    <w:rsid w:val="0081699B"/>
    <w:rsid w:val="00820A53"/>
    <w:rsid w:val="00822358"/>
    <w:rsid w:val="00823DCA"/>
    <w:rsid w:val="00824A1D"/>
    <w:rsid w:val="0082621A"/>
    <w:rsid w:val="00836AC3"/>
    <w:rsid w:val="00846B29"/>
    <w:rsid w:val="00854A66"/>
    <w:rsid w:val="00854E3B"/>
    <w:rsid w:val="008567B5"/>
    <w:rsid w:val="00857EC5"/>
    <w:rsid w:val="008664CC"/>
    <w:rsid w:val="00870746"/>
    <w:rsid w:val="00873C65"/>
    <w:rsid w:val="00875D94"/>
    <w:rsid w:val="00887143"/>
    <w:rsid w:val="00892E1E"/>
    <w:rsid w:val="008948AB"/>
    <w:rsid w:val="008963E6"/>
    <w:rsid w:val="00896DB9"/>
    <w:rsid w:val="008A528F"/>
    <w:rsid w:val="008B0102"/>
    <w:rsid w:val="008B6726"/>
    <w:rsid w:val="008C5879"/>
    <w:rsid w:val="008C7480"/>
    <w:rsid w:val="008C7ACB"/>
    <w:rsid w:val="008D1AC4"/>
    <w:rsid w:val="008E542F"/>
    <w:rsid w:val="008E57A2"/>
    <w:rsid w:val="008E79D1"/>
    <w:rsid w:val="008F34FE"/>
    <w:rsid w:val="008F472D"/>
    <w:rsid w:val="008F59CD"/>
    <w:rsid w:val="00900F73"/>
    <w:rsid w:val="00905010"/>
    <w:rsid w:val="00907627"/>
    <w:rsid w:val="009127AF"/>
    <w:rsid w:val="0091333B"/>
    <w:rsid w:val="00913A55"/>
    <w:rsid w:val="009156C2"/>
    <w:rsid w:val="00916121"/>
    <w:rsid w:val="00920404"/>
    <w:rsid w:val="00922A62"/>
    <w:rsid w:val="00930D13"/>
    <w:rsid w:val="0093281E"/>
    <w:rsid w:val="00943AD0"/>
    <w:rsid w:val="009518A5"/>
    <w:rsid w:val="009601E7"/>
    <w:rsid w:val="009620E4"/>
    <w:rsid w:val="009624DD"/>
    <w:rsid w:val="00965044"/>
    <w:rsid w:val="009672AC"/>
    <w:rsid w:val="00973BFA"/>
    <w:rsid w:val="00977716"/>
    <w:rsid w:val="00977D34"/>
    <w:rsid w:val="00983746"/>
    <w:rsid w:val="00984928"/>
    <w:rsid w:val="009867D1"/>
    <w:rsid w:val="00987DEA"/>
    <w:rsid w:val="00992DC9"/>
    <w:rsid w:val="009A03DA"/>
    <w:rsid w:val="009A21C6"/>
    <w:rsid w:val="009B49EB"/>
    <w:rsid w:val="009B5158"/>
    <w:rsid w:val="009B6F8F"/>
    <w:rsid w:val="009C4646"/>
    <w:rsid w:val="009C5B80"/>
    <w:rsid w:val="009C7753"/>
    <w:rsid w:val="009D23AE"/>
    <w:rsid w:val="009D4144"/>
    <w:rsid w:val="009D4592"/>
    <w:rsid w:val="009D5079"/>
    <w:rsid w:val="009D601C"/>
    <w:rsid w:val="009E043A"/>
    <w:rsid w:val="009E17B7"/>
    <w:rsid w:val="009E225A"/>
    <w:rsid w:val="009E307C"/>
    <w:rsid w:val="009E510D"/>
    <w:rsid w:val="009F2831"/>
    <w:rsid w:val="00A0373C"/>
    <w:rsid w:val="00A05CB2"/>
    <w:rsid w:val="00A06158"/>
    <w:rsid w:val="00A06BAD"/>
    <w:rsid w:val="00A122D6"/>
    <w:rsid w:val="00A14AB4"/>
    <w:rsid w:val="00A21271"/>
    <w:rsid w:val="00A3035D"/>
    <w:rsid w:val="00A3431F"/>
    <w:rsid w:val="00A36A40"/>
    <w:rsid w:val="00A51F6C"/>
    <w:rsid w:val="00A52813"/>
    <w:rsid w:val="00A54C74"/>
    <w:rsid w:val="00A55403"/>
    <w:rsid w:val="00A55F76"/>
    <w:rsid w:val="00A60219"/>
    <w:rsid w:val="00A66B39"/>
    <w:rsid w:val="00A67413"/>
    <w:rsid w:val="00A81D66"/>
    <w:rsid w:val="00A82727"/>
    <w:rsid w:val="00A83BF5"/>
    <w:rsid w:val="00A84417"/>
    <w:rsid w:val="00A84AA9"/>
    <w:rsid w:val="00A85384"/>
    <w:rsid w:val="00A868D6"/>
    <w:rsid w:val="00A8754B"/>
    <w:rsid w:val="00A912CD"/>
    <w:rsid w:val="00A917A2"/>
    <w:rsid w:val="00A91D6D"/>
    <w:rsid w:val="00A91DFD"/>
    <w:rsid w:val="00A94ED0"/>
    <w:rsid w:val="00A9547D"/>
    <w:rsid w:val="00A95D0C"/>
    <w:rsid w:val="00AA30EB"/>
    <w:rsid w:val="00AA7E20"/>
    <w:rsid w:val="00AB2137"/>
    <w:rsid w:val="00AB29C9"/>
    <w:rsid w:val="00AB434A"/>
    <w:rsid w:val="00AB466D"/>
    <w:rsid w:val="00AB6193"/>
    <w:rsid w:val="00AC09E5"/>
    <w:rsid w:val="00AC6C4E"/>
    <w:rsid w:val="00AD00D2"/>
    <w:rsid w:val="00AD0496"/>
    <w:rsid w:val="00AD3A26"/>
    <w:rsid w:val="00AD4D65"/>
    <w:rsid w:val="00AD7939"/>
    <w:rsid w:val="00AD7D25"/>
    <w:rsid w:val="00AE04BF"/>
    <w:rsid w:val="00AF4EC1"/>
    <w:rsid w:val="00B01EA5"/>
    <w:rsid w:val="00B03628"/>
    <w:rsid w:val="00B03D83"/>
    <w:rsid w:val="00B13724"/>
    <w:rsid w:val="00B162D1"/>
    <w:rsid w:val="00B22DCC"/>
    <w:rsid w:val="00B23CB1"/>
    <w:rsid w:val="00B32D1F"/>
    <w:rsid w:val="00B333D3"/>
    <w:rsid w:val="00B34651"/>
    <w:rsid w:val="00B420B3"/>
    <w:rsid w:val="00B45AAA"/>
    <w:rsid w:val="00B50147"/>
    <w:rsid w:val="00B54A9C"/>
    <w:rsid w:val="00B66B3F"/>
    <w:rsid w:val="00B71206"/>
    <w:rsid w:val="00B7149F"/>
    <w:rsid w:val="00B85A92"/>
    <w:rsid w:val="00B85EFF"/>
    <w:rsid w:val="00B865E5"/>
    <w:rsid w:val="00B872F6"/>
    <w:rsid w:val="00B94EE5"/>
    <w:rsid w:val="00B95855"/>
    <w:rsid w:val="00B97703"/>
    <w:rsid w:val="00BA16DA"/>
    <w:rsid w:val="00BB0588"/>
    <w:rsid w:val="00BB1375"/>
    <w:rsid w:val="00BB174B"/>
    <w:rsid w:val="00BC2284"/>
    <w:rsid w:val="00BD438B"/>
    <w:rsid w:val="00BE002A"/>
    <w:rsid w:val="00BE0356"/>
    <w:rsid w:val="00BE7B27"/>
    <w:rsid w:val="00C00026"/>
    <w:rsid w:val="00C04362"/>
    <w:rsid w:val="00C04439"/>
    <w:rsid w:val="00C07531"/>
    <w:rsid w:val="00C0766F"/>
    <w:rsid w:val="00C13A87"/>
    <w:rsid w:val="00C14C83"/>
    <w:rsid w:val="00C27135"/>
    <w:rsid w:val="00C30134"/>
    <w:rsid w:val="00C30803"/>
    <w:rsid w:val="00C32B74"/>
    <w:rsid w:val="00C36002"/>
    <w:rsid w:val="00C42F68"/>
    <w:rsid w:val="00C4551D"/>
    <w:rsid w:val="00C54E95"/>
    <w:rsid w:val="00C56167"/>
    <w:rsid w:val="00C71B18"/>
    <w:rsid w:val="00C74B21"/>
    <w:rsid w:val="00C7715F"/>
    <w:rsid w:val="00C8438C"/>
    <w:rsid w:val="00C90545"/>
    <w:rsid w:val="00C97357"/>
    <w:rsid w:val="00CA22F9"/>
    <w:rsid w:val="00CA4E43"/>
    <w:rsid w:val="00CA503A"/>
    <w:rsid w:val="00CA68E4"/>
    <w:rsid w:val="00CB01DE"/>
    <w:rsid w:val="00CB0583"/>
    <w:rsid w:val="00CB234B"/>
    <w:rsid w:val="00CB24CC"/>
    <w:rsid w:val="00CB62BB"/>
    <w:rsid w:val="00CB78E5"/>
    <w:rsid w:val="00CC2810"/>
    <w:rsid w:val="00CC418A"/>
    <w:rsid w:val="00CC4B3B"/>
    <w:rsid w:val="00CC6091"/>
    <w:rsid w:val="00CD66BD"/>
    <w:rsid w:val="00CE0A8D"/>
    <w:rsid w:val="00CE47B6"/>
    <w:rsid w:val="00CE6681"/>
    <w:rsid w:val="00CF51BE"/>
    <w:rsid w:val="00CF5621"/>
    <w:rsid w:val="00D02E9C"/>
    <w:rsid w:val="00D03413"/>
    <w:rsid w:val="00D0544F"/>
    <w:rsid w:val="00D06817"/>
    <w:rsid w:val="00D17888"/>
    <w:rsid w:val="00D2226E"/>
    <w:rsid w:val="00D25755"/>
    <w:rsid w:val="00D352BD"/>
    <w:rsid w:val="00D353FE"/>
    <w:rsid w:val="00D36416"/>
    <w:rsid w:val="00D438F2"/>
    <w:rsid w:val="00D45860"/>
    <w:rsid w:val="00D57D48"/>
    <w:rsid w:val="00D67ED5"/>
    <w:rsid w:val="00D87652"/>
    <w:rsid w:val="00D87B31"/>
    <w:rsid w:val="00D91606"/>
    <w:rsid w:val="00D97806"/>
    <w:rsid w:val="00DA1F2C"/>
    <w:rsid w:val="00DA4F33"/>
    <w:rsid w:val="00DA62C4"/>
    <w:rsid w:val="00DB0209"/>
    <w:rsid w:val="00DB0424"/>
    <w:rsid w:val="00DB39DB"/>
    <w:rsid w:val="00DC258E"/>
    <w:rsid w:val="00DC53BC"/>
    <w:rsid w:val="00DD3F7B"/>
    <w:rsid w:val="00DD6D09"/>
    <w:rsid w:val="00DF00AE"/>
    <w:rsid w:val="00DF1402"/>
    <w:rsid w:val="00DF25ED"/>
    <w:rsid w:val="00DF702B"/>
    <w:rsid w:val="00DF7FEB"/>
    <w:rsid w:val="00E027E6"/>
    <w:rsid w:val="00E02FE2"/>
    <w:rsid w:val="00E032E2"/>
    <w:rsid w:val="00E0508D"/>
    <w:rsid w:val="00E0531A"/>
    <w:rsid w:val="00E13DE1"/>
    <w:rsid w:val="00E3039F"/>
    <w:rsid w:val="00E36952"/>
    <w:rsid w:val="00E40488"/>
    <w:rsid w:val="00E437F5"/>
    <w:rsid w:val="00E505B4"/>
    <w:rsid w:val="00E5111F"/>
    <w:rsid w:val="00E51C70"/>
    <w:rsid w:val="00E5223E"/>
    <w:rsid w:val="00E52B32"/>
    <w:rsid w:val="00E558E3"/>
    <w:rsid w:val="00E558F6"/>
    <w:rsid w:val="00E57281"/>
    <w:rsid w:val="00E60029"/>
    <w:rsid w:val="00E65890"/>
    <w:rsid w:val="00E750E7"/>
    <w:rsid w:val="00E91883"/>
    <w:rsid w:val="00E9491B"/>
    <w:rsid w:val="00E94A5F"/>
    <w:rsid w:val="00E96AE6"/>
    <w:rsid w:val="00EA3F9E"/>
    <w:rsid w:val="00EA5061"/>
    <w:rsid w:val="00EA606E"/>
    <w:rsid w:val="00EA6C99"/>
    <w:rsid w:val="00EA7F3A"/>
    <w:rsid w:val="00EB07C8"/>
    <w:rsid w:val="00EC641A"/>
    <w:rsid w:val="00ED06E3"/>
    <w:rsid w:val="00EE5D1B"/>
    <w:rsid w:val="00EF0C8E"/>
    <w:rsid w:val="00EF1E14"/>
    <w:rsid w:val="00EF65DE"/>
    <w:rsid w:val="00EF6DC6"/>
    <w:rsid w:val="00F1371A"/>
    <w:rsid w:val="00F20163"/>
    <w:rsid w:val="00F26014"/>
    <w:rsid w:val="00F260FF"/>
    <w:rsid w:val="00F36B69"/>
    <w:rsid w:val="00F525FF"/>
    <w:rsid w:val="00F548ED"/>
    <w:rsid w:val="00F5610A"/>
    <w:rsid w:val="00F61CE9"/>
    <w:rsid w:val="00F75178"/>
    <w:rsid w:val="00F7624C"/>
    <w:rsid w:val="00F832FD"/>
    <w:rsid w:val="00F90A62"/>
    <w:rsid w:val="00F96B9A"/>
    <w:rsid w:val="00FA2658"/>
    <w:rsid w:val="00FA653A"/>
    <w:rsid w:val="00FB27A0"/>
    <w:rsid w:val="00FB2F6B"/>
    <w:rsid w:val="00FC184D"/>
    <w:rsid w:val="00FC34E1"/>
    <w:rsid w:val="00FC62C5"/>
    <w:rsid w:val="00FD7A2C"/>
    <w:rsid w:val="00FD7B29"/>
    <w:rsid w:val="00FE02A7"/>
    <w:rsid w:val="00FE28C8"/>
    <w:rsid w:val="00FF5193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D44E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qFormat="1"/>
    <w:lsdException w:name="table of authorities" w:uiPriority="99"/>
    <w:lsdException w:name="toa heading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A6C99"/>
    <w:pPr>
      <w:spacing w:after="120"/>
      <w:jc w:val="both"/>
    </w:pPr>
    <w:rPr>
      <w:sz w:val="24"/>
      <w:szCs w:val="24"/>
    </w:rPr>
  </w:style>
  <w:style w:type="paragraph" w:styleId="1">
    <w:name w:val="heading 1"/>
    <w:basedOn w:val="a0"/>
    <w:next w:val="a0"/>
    <w:link w:val="11"/>
    <w:qFormat/>
    <w:rsid w:val="001F1C3D"/>
    <w:pPr>
      <w:keepNext/>
      <w:keepLines/>
      <w:pageBreakBefore/>
      <w:numPr>
        <w:numId w:val="2"/>
      </w:numPr>
      <w:ind w:left="425" w:hanging="425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F1C3D"/>
    <w:pPr>
      <w:keepNext/>
      <w:keepLines/>
      <w:numPr>
        <w:ilvl w:val="1"/>
        <w:numId w:val="2"/>
      </w:numPr>
      <w:spacing w:before="240"/>
      <w:ind w:left="567" w:hanging="567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0"/>
    <w:next w:val="a0"/>
    <w:link w:val="30"/>
    <w:uiPriority w:val="9"/>
    <w:qFormat/>
    <w:rsid w:val="00725CD6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CF51BE"/>
    <w:pPr>
      <w:keepNext/>
      <w:numPr>
        <w:ilvl w:val="3"/>
        <w:numId w:val="12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CF51BE"/>
    <w:pPr>
      <w:numPr>
        <w:ilvl w:val="4"/>
        <w:numId w:val="12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CF51BE"/>
    <w:pPr>
      <w:numPr>
        <w:ilvl w:val="5"/>
        <w:numId w:val="12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CF51BE"/>
    <w:pPr>
      <w:numPr>
        <w:ilvl w:val="6"/>
        <w:numId w:val="12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0"/>
    <w:next w:val="a0"/>
    <w:link w:val="80"/>
    <w:unhideWhenUsed/>
    <w:qFormat/>
    <w:rsid w:val="00CF51BE"/>
    <w:pPr>
      <w:numPr>
        <w:ilvl w:val="7"/>
        <w:numId w:val="12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0"/>
    <w:next w:val="a0"/>
    <w:link w:val="90"/>
    <w:unhideWhenUsed/>
    <w:qFormat/>
    <w:rsid w:val="00CF51BE"/>
    <w:pPr>
      <w:numPr>
        <w:ilvl w:val="8"/>
        <w:numId w:val="1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ид ЛНД"/>
    <w:basedOn w:val="a0"/>
    <w:rsid w:val="009B6F8F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customStyle="1" w:styleId="a5">
    <w:name w:val="Наименованиие ЛНД"/>
    <w:basedOn w:val="a0"/>
    <w:rsid w:val="009B6F8F"/>
    <w:pPr>
      <w:jc w:val="center"/>
    </w:pPr>
    <w:rPr>
      <w:rFonts w:ascii="Arial" w:hAnsi="Arial"/>
      <w:b/>
      <w:bCs/>
      <w:szCs w:val="20"/>
      <w:lang w:eastAsia="en-US"/>
    </w:rPr>
  </w:style>
  <w:style w:type="numbering" w:customStyle="1" w:styleId="10">
    <w:name w:val="Маркированный список 1 уровень"/>
    <w:basedOn w:val="a3"/>
    <w:rsid w:val="00CF51BE"/>
    <w:pPr>
      <w:numPr>
        <w:numId w:val="1"/>
      </w:numPr>
    </w:pPr>
  </w:style>
  <w:style w:type="table" w:styleId="a6">
    <w:name w:val="Table Grid"/>
    <w:basedOn w:val="a2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link w:val="a8"/>
    <w:semiHidden/>
    <w:rsid w:val="00140A08"/>
    <w:rPr>
      <w:rFonts w:ascii="Tahoma" w:hAnsi="Tahoma" w:cs="Tahoma"/>
      <w:sz w:val="16"/>
      <w:szCs w:val="16"/>
    </w:rPr>
  </w:style>
  <w:style w:type="paragraph" w:styleId="12">
    <w:name w:val="index 1"/>
    <w:basedOn w:val="a0"/>
    <w:next w:val="a0"/>
    <w:autoRedefine/>
    <w:semiHidden/>
    <w:rsid w:val="00EC641A"/>
    <w:pPr>
      <w:ind w:left="240" w:hanging="240"/>
    </w:pPr>
  </w:style>
  <w:style w:type="paragraph" w:styleId="a9">
    <w:name w:val="index heading"/>
    <w:basedOn w:val="a0"/>
    <w:next w:val="12"/>
    <w:semiHidden/>
    <w:rsid w:val="00EC641A"/>
  </w:style>
  <w:style w:type="character" w:customStyle="1" w:styleId="40">
    <w:name w:val="Заголовок 4 Знак"/>
    <w:basedOn w:val="a1"/>
    <w:link w:val="4"/>
    <w:uiPriority w:val="9"/>
    <w:rsid w:val="00CF51B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a">
    <w:name w:val="footer"/>
    <w:basedOn w:val="a0"/>
    <w:link w:val="ab"/>
    <w:uiPriority w:val="99"/>
    <w:rsid w:val="00C14C83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1"/>
    <w:link w:val="aa"/>
    <w:uiPriority w:val="99"/>
    <w:rsid w:val="00C14C83"/>
    <w:rPr>
      <w:sz w:val="24"/>
      <w:szCs w:val="24"/>
    </w:rPr>
  </w:style>
  <w:style w:type="paragraph" w:styleId="51">
    <w:name w:val="toc 5"/>
    <w:basedOn w:val="a0"/>
    <w:next w:val="a0"/>
    <w:autoRedefine/>
    <w:semiHidden/>
    <w:rsid w:val="00A36A40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A36A40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A36A40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A36A40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A36A40"/>
    <w:pPr>
      <w:ind w:left="1680"/>
    </w:pPr>
    <w:rPr>
      <w:sz w:val="20"/>
      <w:szCs w:val="20"/>
    </w:rPr>
  </w:style>
  <w:style w:type="character" w:customStyle="1" w:styleId="50">
    <w:name w:val="Заголовок 5 Знак"/>
    <w:basedOn w:val="a1"/>
    <w:link w:val="5"/>
    <w:rsid w:val="00CF51B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c">
    <w:name w:val="Document Map"/>
    <w:basedOn w:val="a0"/>
    <w:link w:val="ad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60">
    <w:name w:val="Заголовок 6 Знак"/>
    <w:basedOn w:val="a1"/>
    <w:link w:val="6"/>
    <w:rsid w:val="00CF51B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CF51BE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rsid w:val="00CF51B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13">
    <w:name w:val="Знак Знак1"/>
    <w:basedOn w:val="a1"/>
    <w:semiHidden/>
    <w:rsid w:val="00F36B69"/>
  </w:style>
  <w:style w:type="character" w:customStyle="1" w:styleId="90">
    <w:name w:val="Заголовок 9 Знак"/>
    <w:basedOn w:val="a1"/>
    <w:link w:val="9"/>
    <w:rsid w:val="00CF51BE"/>
    <w:rPr>
      <w:rFonts w:asciiTheme="majorHAnsi" w:eastAsiaTheme="majorEastAsia" w:hAnsiTheme="majorHAnsi" w:cstheme="majorBidi"/>
      <w:sz w:val="22"/>
      <w:szCs w:val="22"/>
    </w:rPr>
  </w:style>
  <w:style w:type="paragraph" w:customStyle="1" w:styleId="ae">
    <w:name w:val="Рисунок Название"/>
    <w:basedOn w:val="a0"/>
    <w:next w:val="a0"/>
    <w:rsid w:val="009E043A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af">
    <w:name w:val="Примечание"/>
    <w:basedOn w:val="a0"/>
    <w:rsid w:val="00BD438B"/>
    <w:pPr>
      <w:ind w:left="567"/>
    </w:pPr>
    <w:rPr>
      <w:i/>
      <w:iCs/>
      <w:szCs w:val="20"/>
      <w:lang w:eastAsia="en-US"/>
    </w:rPr>
  </w:style>
  <w:style w:type="paragraph" w:customStyle="1" w:styleId="af0">
    <w:name w:val="Таблица Название"/>
    <w:basedOn w:val="a0"/>
    <w:next w:val="a0"/>
    <w:qFormat/>
    <w:rsid w:val="00F7624C"/>
    <w:pPr>
      <w:keepNext/>
      <w:spacing w:after="60"/>
      <w:contextualSpacing/>
      <w:jc w:val="right"/>
    </w:pPr>
    <w:rPr>
      <w:rFonts w:ascii="Arial" w:eastAsia="Calibri" w:hAnsi="Arial"/>
      <w:b/>
      <w:bCs/>
      <w:sz w:val="20"/>
      <w:szCs w:val="20"/>
      <w:lang w:eastAsia="en-US"/>
    </w:rPr>
  </w:style>
  <w:style w:type="paragraph" w:customStyle="1" w:styleId="af1">
    <w:name w:val="Таблица Текст"/>
    <w:basedOn w:val="a0"/>
    <w:rsid w:val="002D3D6C"/>
    <w:pPr>
      <w:spacing w:after="0"/>
      <w:jc w:val="left"/>
    </w:pPr>
    <w:rPr>
      <w:sz w:val="20"/>
      <w:szCs w:val="20"/>
      <w:lang w:eastAsia="en-US"/>
    </w:rPr>
  </w:style>
  <w:style w:type="paragraph" w:customStyle="1" w:styleId="af2">
    <w:name w:val="Рисунок"/>
    <w:basedOn w:val="a0"/>
    <w:next w:val="ae"/>
    <w:link w:val="af3"/>
    <w:qFormat/>
    <w:rsid w:val="00BD438B"/>
    <w:pPr>
      <w:keepNext/>
      <w:jc w:val="center"/>
    </w:pPr>
    <w:rPr>
      <w:sz w:val="20"/>
      <w:lang w:eastAsia="en-US"/>
    </w:rPr>
  </w:style>
  <w:style w:type="character" w:customStyle="1" w:styleId="af3">
    <w:name w:val="Рисунок Знак"/>
    <w:link w:val="af2"/>
    <w:uiPriority w:val="1"/>
    <w:rsid w:val="00BD438B"/>
    <w:rPr>
      <w:szCs w:val="24"/>
      <w:lang w:eastAsia="en-US"/>
    </w:rPr>
  </w:style>
  <w:style w:type="paragraph" w:customStyle="1" w:styleId="af4">
    <w:name w:val="Примечание + подчеркивание"/>
    <w:basedOn w:val="af"/>
    <w:next w:val="af"/>
    <w:rsid w:val="00BD438B"/>
    <w:pPr>
      <w:spacing w:after="0"/>
    </w:pPr>
    <w:rPr>
      <w:u w:val="single"/>
    </w:rPr>
  </w:style>
  <w:style w:type="character" w:customStyle="1" w:styleId="20">
    <w:name w:val="Заголовок 2 Знак"/>
    <w:link w:val="2"/>
    <w:rsid w:val="00D45860"/>
    <w:rPr>
      <w:rFonts w:ascii="Arial" w:hAnsi="Arial" w:cs="Arial"/>
      <w:b/>
      <w:bCs/>
      <w:iCs/>
      <w:sz w:val="24"/>
      <w:szCs w:val="28"/>
    </w:rPr>
  </w:style>
  <w:style w:type="character" w:customStyle="1" w:styleId="30">
    <w:name w:val="Заголовок 3 Знак"/>
    <w:link w:val="3"/>
    <w:uiPriority w:val="9"/>
    <w:rsid w:val="00D45860"/>
    <w:rPr>
      <w:rFonts w:ascii="Arial" w:hAnsi="Arial" w:cs="Arial"/>
      <w:b/>
      <w:bCs/>
      <w:sz w:val="26"/>
      <w:szCs w:val="26"/>
    </w:rPr>
  </w:style>
  <w:style w:type="paragraph" w:customStyle="1" w:styleId="af5">
    <w:name w:val="Таблица Шапка"/>
    <w:basedOn w:val="a0"/>
    <w:rsid w:val="00D45860"/>
    <w:pPr>
      <w:keepNext/>
      <w:spacing w:after="0"/>
      <w:jc w:val="center"/>
    </w:pPr>
    <w:rPr>
      <w:rFonts w:ascii="Arial" w:hAnsi="Arial"/>
      <w:b/>
      <w:bCs/>
      <w:caps/>
      <w:sz w:val="16"/>
      <w:szCs w:val="20"/>
      <w:lang w:eastAsia="en-US"/>
    </w:rPr>
  </w:style>
  <w:style w:type="character" w:customStyle="1" w:styleId="a8">
    <w:name w:val="Текст выноски Знак"/>
    <w:link w:val="a7"/>
    <w:semiHidden/>
    <w:rsid w:val="00D45860"/>
    <w:rPr>
      <w:rFonts w:ascii="Tahoma" w:hAnsi="Tahoma" w:cs="Tahoma"/>
      <w:sz w:val="16"/>
      <w:szCs w:val="16"/>
    </w:rPr>
  </w:style>
  <w:style w:type="numbering" w:customStyle="1" w:styleId="WingdingsSymbol063">
    <w:name w:val="Стиль многоуровневый Wingdings (Symbol) Слева:  0.63 см Выступ: ..."/>
    <w:basedOn w:val="a3"/>
    <w:rsid w:val="00D45860"/>
    <w:pPr>
      <w:numPr>
        <w:numId w:val="3"/>
      </w:numPr>
    </w:pPr>
  </w:style>
  <w:style w:type="character" w:customStyle="1" w:styleId="31">
    <w:name w:val="Знак Знак3"/>
    <w:semiHidden/>
    <w:rsid w:val="00D45860"/>
    <w:rPr>
      <w:sz w:val="24"/>
      <w:szCs w:val="24"/>
      <w:lang w:val="ru-RU" w:eastAsia="ru-RU" w:bidi="ar-SA"/>
    </w:rPr>
  </w:style>
  <w:style w:type="character" w:customStyle="1" w:styleId="21">
    <w:name w:val="Знак Знак2"/>
    <w:semiHidden/>
    <w:rsid w:val="00D45860"/>
    <w:rPr>
      <w:sz w:val="24"/>
      <w:szCs w:val="24"/>
      <w:lang w:val="ru-RU" w:eastAsia="ru-RU" w:bidi="ar-SA"/>
    </w:rPr>
  </w:style>
  <w:style w:type="character" w:styleId="af6">
    <w:name w:val="Placeholder Text"/>
    <w:uiPriority w:val="99"/>
    <w:semiHidden/>
    <w:rsid w:val="00D45860"/>
    <w:rPr>
      <w:color w:val="808080"/>
    </w:rPr>
  </w:style>
  <w:style w:type="character" w:customStyle="1" w:styleId="14">
    <w:name w:val="Замещающий текст1"/>
    <w:semiHidden/>
    <w:rsid w:val="00D45860"/>
    <w:rPr>
      <w:color w:val="808080"/>
    </w:rPr>
  </w:style>
  <w:style w:type="table" w:customStyle="1" w:styleId="S0">
    <w:name w:val="S_Таблица"/>
    <w:basedOn w:val="a2"/>
    <w:rsid w:val="00672899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character" w:customStyle="1" w:styleId="ad">
    <w:name w:val="Схема документа Знак"/>
    <w:basedOn w:val="a1"/>
    <w:link w:val="ac"/>
    <w:semiHidden/>
    <w:rsid w:val="00D45860"/>
    <w:rPr>
      <w:rFonts w:ascii="Tahoma" w:hAnsi="Tahoma" w:cs="Tahoma"/>
      <w:shd w:val="clear" w:color="auto" w:fill="000080"/>
    </w:rPr>
  </w:style>
  <w:style w:type="numbering" w:styleId="111111">
    <w:name w:val="Outline List 2"/>
    <w:basedOn w:val="a3"/>
    <w:rsid w:val="00D45860"/>
    <w:pPr>
      <w:numPr>
        <w:numId w:val="4"/>
      </w:numPr>
    </w:pPr>
  </w:style>
  <w:style w:type="numbering" w:styleId="1ai">
    <w:name w:val="Outline List 1"/>
    <w:basedOn w:val="a3"/>
    <w:rsid w:val="00D45860"/>
    <w:pPr>
      <w:numPr>
        <w:numId w:val="6"/>
      </w:numPr>
    </w:pPr>
  </w:style>
  <w:style w:type="table" w:styleId="-1">
    <w:name w:val="Table Web 1"/>
    <w:basedOn w:val="a2"/>
    <w:semiHidden/>
    <w:rsid w:val="00D45860"/>
    <w:pPr>
      <w:suppressAutoHyphens/>
      <w:spacing w:line="360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semiHidden/>
    <w:rsid w:val="00D45860"/>
    <w:pPr>
      <w:suppressAutoHyphens/>
      <w:spacing w:line="36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rsid w:val="00D45860"/>
    <w:pPr>
      <w:suppressAutoHyphens/>
      <w:spacing w:line="360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Elegant"/>
    <w:basedOn w:val="a2"/>
    <w:semiHidden/>
    <w:rsid w:val="00D45860"/>
    <w:pPr>
      <w:suppressAutoHyphens/>
      <w:spacing w:line="36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2"/>
    <w:semiHidden/>
    <w:rsid w:val="00D45860"/>
    <w:pPr>
      <w:suppressAutoHyphens/>
      <w:spacing w:line="360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2"/>
    <w:semiHidden/>
    <w:rsid w:val="00D45860"/>
    <w:pPr>
      <w:suppressAutoHyphens/>
      <w:spacing w:line="360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lassic 1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2"/>
    <w:semiHidden/>
    <w:rsid w:val="00D45860"/>
    <w:pPr>
      <w:suppressAutoHyphens/>
      <w:spacing w:line="360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3D effects 1"/>
    <w:basedOn w:val="a2"/>
    <w:semiHidden/>
    <w:rsid w:val="00D45860"/>
    <w:pPr>
      <w:suppressAutoHyphens/>
      <w:spacing w:line="360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3D effects 2"/>
    <w:basedOn w:val="a2"/>
    <w:semiHidden/>
    <w:rsid w:val="00D45860"/>
    <w:pPr>
      <w:suppressAutoHyphens/>
      <w:spacing w:line="360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imple 1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imple 2"/>
    <w:basedOn w:val="a2"/>
    <w:semiHidden/>
    <w:rsid w:val="00D45860"/>
    <w:pPr>
      <w:suppressAutoHyphens/>
      <w:spacing w:line="360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Simple 3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8">
    <w:name w:val="Разработано"/>
    <w:aliases w:val="согласовано"/>
    <w:basedOn w:val="a0"/>
    <w:next w:val="a0"/>
    <w:semiHidden/>
    <w:rsid w:val="00D45860"/>
    <w:pPr>
      <w:suppressAutoHyphens/>
      <w:spacing w:before="400" w:after="200"/>
      <w:jc w:val="center"/>
    </w:pPr>
    <w:rPr>
      <w:rFonts w:ascii="Europe" w:hAnsi="Europe"/>
      <w:caps/>
    </w:rPr>
  </w:style>
  <w:style w:type="table" w:styleId="19">
    <w:name w:val="Table Grid 1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semiHidden/>
    <w:rsid w:val="00D45860"/>
    <w:pPr>
      <w:suppressAutoHyphens/>
      <w:spacing w:line="360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Grid 3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Grid 4"/>
    <w:basedOn w:val="a2"/>
    <w:semiHidden/>
    <w:rsid w:val="00D45860"/>
    <w:pPr>
      <w:suppressAutoHyphens/>
      <w:spacing w:line="360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2">
    <w:name w:val="Table Grid 5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2"/>
    <w:semiHidden/>
    <w:rsid w:val="00D45860"/>
    <w:pPr>
      <w:suppressAutoHyphens/>
      <w:spacing w:line="36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2"/>
    <w:semiHidden/>
    <w:rsid w:val="00D45860"/>
    <w:pPr>
      <w:suppressAutoHyphens/>
      <w:spacing w:line="360" w:lineRule="auto"/>
      <w:ind w:firstLine="851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a">
    <w:name w:val="Table Professional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">
    <w:name w:val="Outline List 3"/>
    <w:basedOn w:val="a3"/>
    <w:rsid w:val="00D45860"/>
    <w:pPr>
      <w:numPr>
        <w:numId w:val="5"/>
      </w:numPr>
    </w:pPr>
  </w:style>
  <w:style w:type="table" w:styleId="1a">
    <w:name w:val="Table Columns 1"/>
    <w:basedOn w:val="a2"/>
    <w:semiHidden/>
    <w:rsid w:val="00D45860"/>
    <w:pPr>
      <w:suppressAutoHyphens/>
      <w:spacing w:line="360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olumns 2"/>
    <w:basedOn w:val="a2"/>
    <w:semiHidden/>
    <w:rsid w:val="00D45860"/>
    <w:pPr>
      <w:suppressAutoHyphens/>
      <w:spacing w:line="360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olumns 3"/>
    <w:basedOn w:val="a2"/>
    <w:semiHidden/>
    <w:rsid w:val="00D45860"/>
    <w:pPr>
      <w:suppressAutoHyphens/>
      <w:spacing w:line="36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olumns 4"/>
    <w:basedOn w:val="a2"/>
    <w:semiHidden/>
    <w:rsid w:val="00D45860"/>
    <w:pPr>
      <w:suppressAutoHyphens/>
      <w:spacing w:line="360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3">
    <w:name w:val="Table Columns 5"/>
    <w:basedOn w:val="a2"/>
    <w:semiHidden/>
    <w:rsid w:val="00D45860"/>
    <w:pPr>
      <w:suppressAutoHyphens/>
      <w:spacing w:line="360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afb">
    <w:name w:val="Таблица"/>
    <w:basedOn w:val="a2"/>
    <w:rsid w:val="00D4586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b/>
        <w:i/>
      </w:rPr>
    </w:tblStylePr>
  </w:style>
  <w:style w:type="table" w:styleId="-10">
    <w:name w:val="Table List 1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2"/>
    <w:semiHidden/>
    <w:rsid w:val="00D45860"/>
    <w:pPr>
      <w:suppressAutoHyphens/>
      <w:spacing w:line="360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c">
    <w:name w:val="Table Theme"/>
    <w:basedOn w:val="a2"/>
    <w:rsid w:val="00D45860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b">
    <w:name w:val="Table Colorful 1"/>
    <w:basedOn w:val="a2"/>
    <w:semiHidden/>
    <w:rsid w:val="00D45860"/>
    <w:pPr>
      <w:suppressAutoHyphens/>
      <w:spacing w:line="360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olorful 2"/>
    <w:basedOn w:val="a2"/>
    <w:semiHidden/>
    <w:rsid w:val="00D45860"/>
    <w:pPr>
      <w:suppressAutoHyphens/>
      <w:spacing w:line="360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olorful 3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c">
    <w:name w:val="Стиль1"/>
    <w:basedOn w:val="a2"/>
    <w:rsid w:val="00D45860"/>
    <w:rPr>
      <w:rFonts w:ascii="Europe" w:hAnsi="Europe"/>
    </w:rPr>
    <w:tblPr/>
  </w:style>
  <w:style w:type="character" w:customStyle="1" w:styleId="11">
    <w:name w:val="Заголовок 1 Знак"/>
    <w:link w:val="1"/>
    <w:rsid w:val="00D45860"/>
    <w:rPr>
      <w:rFonts w:ascii="Arial" w:hAnsi="Arial" w:cs="Arial"/>
      <w:b/>
      <w:bCs/>
      <w:caps/>
      <w:kern w:val="32"/>
      <w:sz w:val="32"/>
      <w:szCs w:val="32"/>
    </w:rPr>
  </w:style>
  <w:style w:type="paragraph" w:styleId="afd">
    <w:name w:val="Revision"/>
    <w:hidden/>
    <w:uiPriority w:val="99"/>
    <w:semiHidden/>
    <w:rsid w:val="00D45860"/>
    <w:rPr>
      <w:rFonts w:eastAsia="Calibri"/>
      <w:sz w:val="24"/>
      <w:szCs w:val="22"/>
      <w:lang w:eastAsia="en-US"/>
    </w:rPr>
  </w:style>
  <w:style w:type="paragraph" w:styleId="afe">
    <w:name w:val="annotation text"/>
    <w:basedOn w:val="a0"/>
    <w:link w:val="aff"/>
    <w:rPr>
      <w:sz w:val="20"/>
      <w:szCs w:val="20"/>
    </w:rPr>
  </w:style>
  <w:style w:type="character" w:customStyle="1" w:styleId="aff">
    <w:name w:val="Текст примечания Знак"/>
    <w:basedOn w:val="a1"/>
    <w:link w:val="afe"/>
  </w:style>
  <w:style w:type="character" w:styleId="aff0">
    <w:name w:val="annotation reference"/>
    <w:basedOn w:val="a1"/>
    <w:rPr>
      <w:sz w:val="16"/>
      <w:szCs w:val="16"/>
    </w:rPr>
  </w:style>
  <w:style w:type="paragraph" w:styleId="aff1">
    <w:name w:val="annotation subject"/>
    <w:basedOn w:val="afe"/>
    <w:next w:val="afe"/>
    <w:link w:val="aff2"/>
    <w:rsid w:val="0070699E"/>
    <w:rPr>
      <w:b/>
      <w:bCs/>
    </w:rPr>
  </w:style>
  <w:style w:type="character" w:customStyle="1" w:styleId="aff2">
    <w:name w:val="Тема примечания Знак"/>
    <w:basedOn w:val="aff"/>
    <w:link w:val="aff1"/>
    <w:rsid w:val="0070699E"/>
    <w:rPr>
      <w:b/>
      <w:bCs/>
    </w:rPr>
  </w:style>
  <w:style w:type="paragraph" w:styleId="aff3">
    <w:name w:val="caption"/>
    <w:basedOn w:val="a0"/>
    <w:next w:val="a0"/>
    <w:qFormat/>
    <w:rsid w:val="00081F72"/>
    <w:pPr>
      <w:spacing w:after="200"/>
    </w:pPr>
    <w:rPr>
      <w:b/>
      <w:bCs/>
      <w:color w:val="5B9BD5" w:themeColor="accent1"/>
      <w:sz w:val="18"/>
      <w:szCs w:val="18"/>
    </w:rPr>
  </w:style>
  <w:style w:type="paragraph" w:customStyle="1" w:styleId="S4">
    <w:name w:val="S_Обычный"/>
    <w:basedOn w:val="a0"/>
    <w:link w:val="S5"/>
    <w:rsid w:val="00672899"/>
    <w:pPr>
      <w:widowControl w:val="0"/>
      <w:spacing w:after="0"/>
    </w:pPr>
  </w:style>
  <w:style w:type="character" w:customStyle="1" w:styleId="S5">
    <w:name w:val="S_Обычный Знак"/>
    <w:link w:val="S4"/>
    <w:rsid w:val="00672899"/>
    <w:rPr>
      <w:sz w:val="24"/>
      <w:szCs w:val="24"/>
    </w:rPr>
  </w:style>
  <w:style w:type="paragraph" w:customStyle="1" w:styleId="S6">
    <w:name w:val="S_Версия"/>
    <w:basedOn w:val="S4"/>
    <w:next w:val="S4"/>
    <w:autoRedefine/>
    <w:rsid w:val="0067289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67289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4"/>
    <w:next w:val="S4"/>
    <w:link w:val="S9"/>
    <w:rsid w:val="00672899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72899"/>
    <w:rPr>
      <w:rFonts w:ascii="EuropeDemiC" w:hAnsi="EuropeDemiC" w:cs="Arial"/>
      <w:b/>
      <w:caps/>
      <w:sz w:val="36"/>
      <w:szCs w:val="36"/>
    </w:rPr>
  </w:style>
  <w:style w:type="paragraph" w:styleId="aff4">
    <w:name w:val="Body Text"/>
    <w:basedOn w:val="a0"/>
    <w:link w:val="aff5"/>
    <w:rsid w:val="00672899"/>
  </w:style>
  <w:style w:type="character" w:customStyle="1" w:styleId="aff5">
    <w:name w:val="Основной текст Знак"/>
    <w:basedOn w:val="a1"/>
    <w:link w:val="aff4"/>
    <w:rsid w:val="00672899"/>
    <w:rPr>
      <w:sz w:val="24"/>
      <w:szCs w:val="24"/>
    </w:rPr>
  </w:style>
  <w:style w:type="paragraph" w:customStyle="1" w:styleId="Sa">
    <w:name w:val="S_Гиперссылка"/>
    <w:basedOn w:val="S4"/>
    <w:rsid w:val="00672899"/>
    <w:rPr>
      <w:color w:val="0000FF"/>
      <w:u w:val="single"/>
    </w:rPr>
  </w:style>
  <w:style w:type="paragraph" w:customStyle="1" w:styleId="Sb">
    <w:name w:val="S_Гриф"/>
    <w:basedOn w:val="S4"/>
    <w:rsid w:val="0067289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67289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672899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672899"/>
    <w:pPr>
      <w:keepNext/>
      <w:pageBreakBefore/>
      <w:spacing w:after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672899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672899"/>
    <w:pPr>
      <w:numPr>
        <w:numId w:val="12"/>
      </w:numPr>
    </w:pPr>
  </w:style>
  <w:style w:type="paragraph" w:customStyle="1" w:styleId="S23">
    <w:name w:val="S_Заголовок2"/>
    <w:basedOn w:val="a0"/>
    <w:next w:val="S4"/>
    <w:rsid w:val="00672899"/>
    <w:pPr>
      <w:keepNext/>
      <w:spacing w:after="0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4"/>
    <w:next w:val="S4"/>
    <w:rsid w:val="00672899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672899"/>
    <w:pPr>
      <w:numPr>
        <w:ilvl w:val="1"/>
        <w:numId w:val="12"/>
      </w:numPr>
    </w:pPr>
  </w:style>
  <w:style w:type="paragraph" w:customStyle="1" w:styleId="S30">
    <w:name w:val="S_Заголовок3_СписокН"/>
    <w:basedOn w:val="a0"/>
    <w:next w:val="S4"/>
    <w:rsid w:val="00672899"/>
    <w:pPr>
      <w:keepNext/>
      <w:numPr>
        <w:ilvl w:val="2"/>
        <w:numId w:val="12"/>
      </w:numPr>
      <w:spacing w:after="0"/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4"/>
    <w:rsid w:val="0067289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672899"/>
    <w:pPr>
      <w:spacing w:before="60" w:after="0"/>
      <w:jc w:val="center"/>
    </w:pPr>
    <w:rPr>
      <w:rFonts w:ascii="Arial" w:hAnsi="Arial"/>
      <w:b/>
      <w:sz w:val="20"/>
    </w:rPr>
  </w:style>
  <w:style w:type="paragraph" w:customStyle="1" w:styleId="Se">
    <w:name w:val="S_НазваниеТаблицы"/>
    <w:basedOn w:val="S4"/>
    <w:next w:val="S4"/>
    <w:rsid w:val="00672899"/>
    <w:pPr>
      <w:keepNext/>
      <w:jc w:val="right"/>
    </w:pPr>
    <w:rPr>
      <w:rFonts w:ascii="Arial" w:hAnsi="Arial"/>
      <w:b/>
      <w:sz w:val="20"/>
    </w:rPr>
  </w:style>
  <w:style w:type="paragraph" w:customStyle="1" w:styleId="Sf">
    <w:name w:val="S_НаименованиеДокумента"/>
    <w:basedOn w:val="S4"/>
    <w:next w:val="S4"/>
    <w:rsid w:val="0067289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0">
    <w:name w:val="S_НижнКолонтЛев"/>
    <w:basedOn w:val="S4"/>
    <w:next w:val="S4"/>
    <w:rsid w:val="0067289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1">
    <w:name w:val="S_НижнКолонтПрав"/>
    <w:basedOn w:val="S4"/>
    <w:next w:val="S4"/>
    <w:rsid w:val="0067289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2">
    <w:name w:val="S_НомерДокумента"/>
    <w:basedOn w:val="S4"/>
    <w:next w:val="S4"/>
    <w:rsid w:val="0067289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67289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672899"/>
    <w:pPr>
      <w:numPr>
        <w:numId w:val="13"/>
      </w:numPr>
    </w:pPr>
  </w:style>
  <w:style w:type="paragraph" w:customStyle="1" w:styleId="S24">
    <w:name w:val="S_ТекстВТаблице2"/>
    <w:basedOn w:val="S4"/>
    <w:next w:val="S4"/>
    <w:rsid w:val="0067289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672899"/>
    <w:pPr>
      <w:numPr>
        <w:numId w:val="14"/>
      </w:numPr>
    </w:pPr>
  </w:style>
  <w:style w:type="paragraph" w:customStyle="1" w:styleId="S31">
    <w:name w:val="S_ТекстВТаблице3"/>
    <w:basedOn w:val="S4"/>
    <w:next w:val="S4"/>
    <w:rsid w:val="0067289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72899"/>
    <w:pPr>
      <w:numPr>
        <w:numId w:val="15"/>
      </w:numPr>
    </w:pPr>
  </w:style>
  <w:style w:type="paragraph" w:customStyle="1" w:styleId="Sf3">
    <w:name w:val="S_Примечание"/>
    <w:basedOn w:val="S4"/>
    <w:next w:val="S4"/>
    <w:rsid w:val="00672899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672899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67289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672899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67289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8"/>
    <w:rsid w:val="00672899"/>
    <w:pPr>
      <w:numPr>
        <w:numId w:val="16"/>
      </w:numPr>
      <w:tabs>
        <w:tab w:val="left" w:pos="720"/>
      </w:tabs>
      <w:spacing w:before="120" w:after="0"/>
    </w:pPr>
  </w:style>
  <w:style w:type="character" w:customStyle="1" w:styleId="Sf8">
    <w:name w:val="S_СписокМ_Обычный Знак"/>
    <w:link w:val="S"/>
    <w:rsid w:val="00672899"/>
    <w:rPr>
      <w:sz w:val="24"/>
      <w:szCs w:val="24"/>
    </w:rPr>
  </w:style>
  <w:style w:type="paragraph" w:customStyle="1" w:styleId="Sf9">
    <w:name w:val="S_ТекстЛоготипа"/>
    <w:basedOn w:val="S4"/>
    <w:rsid w:val="0067289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67289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67289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67289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72899"/>
    <w:rPr>
      <w:rFonts w:ascii="Arial" w:hAnsi="Arial"/>
      <w:b/>
      <w:caps/>
    </w:rPr>
  </w:style>
  <w:style w:type="paragraph" w:customStyle="1" w:styleId="Sfa">
    <w:name w:val="S_Термин"/>
    <w:basedOn w:val="a0"/>
    <w:next w:val="S4"/>
    <w:link w:val="Sfb"/>
    <w:rsid w:val="00672899"/>
    <w:pPr>
      <w:spacing w:after="0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72899"/>
    <w:rPr>
      <w:rFonts w:ascii="Arial" w:hAnsi="Arial"/>
      <w:b/>
      <w:i/>
      <w:caps/>
    </w:rPr>
  </w:style>
  <w:style w:type="paragraph" w:styleId="aff6">
    <w:name w:val="header"/>
    <w:basedOn w:val="a0"/>
    <w:link w:val="aff7"/>
    <w:uiPriority w:val="99"/>
    <w:rsid w:val="00DB39DB"/>
    <w:pPr>
      <w:tabs>
        <w:tab w:val="center" w:pos="4677"/>
        <w:tab w:val="right" w:pos="9355"/>
      </w:tabs>
      <w:spacing w:after="0"/>
    </w:pPr>
    <w:rPr>
      <w:szCs w:val="20"/>
    </w:rPr>
  </w:style>
  <w:style w:type="character" w:customStyle="1" w:styleId="aff7">
    <w:name w:val="Верхний колонтитул Знак"/>
    <w:basedOn w:val="a1"/>
    <w:link w:val="aff6"/>
    <w:uiPriority w:val="99"/>
    <w:rsid w:val="00DB39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qFormat="1"/>
    <w:lsdException w:name="table of authorities" w:uiPriority="99"/>
    <w:lsdException w:name="toa heading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A6C99"/>
    <w:pPr>
      <w:spacing w:after="120"/>
      <w:jc w:val="both"/>
    </w:pPr>
    <w:rPr>
      <w:sz w:val="24"/>
      <w:szCs w:val="24"/>
    </w:rPr>
  </w:style>
  <w:style w:type="paragraph" w:styleId="1">
    <w:name w:val="heading 1"/>
    <w:basedOn w:val="a0"/>
    <w:next w:val="a0"/>
    <w:link w:val="11"/>
    <w:qFormat/>
    <w:rsid w:val="001F1C3D"/>
    <w:pPr>
      <w:keepNext/>
      <w:keepLines/>
      <w:pageBreakBefore/>
      <w:numPr>
        <w:numId w:val="2"/>
      </w:numPr>
      <w:ind w:left="425" w:hanging="425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F1C3D"/>
    <w:pPr>
      <w:keepNext/>
      <w:keepLines/>
      <w:numPr>
        <w:ilvl w:val="1"/>
        <w:numId w:val="2"/>
      </w:numPr>
      <w:spacing w:before="240"/>
      <w:ind w:left="567" w:hanging="567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0"/>
    <w:next w:val="a0"/>
    <w:link w:val="30"/>
    <w:uiPriority w:val="9"/>
    <w:qFormat/>
    <w:rsid w:val="00725CD6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CF51BE"/>
    <w:pPr>
      <w:keepNext/>
      <w:numPr>
        <w:ilvl w:val="3"/>
        <w:numId w:val="12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CF51BE"/>
    <w:pPr>
      <w:numPr>
        <w:ilvl w:val="4"/>
        <w:numId w:val="12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CF51BE"/>
    <w:pPr>
      <w:numPr>
        <w:ilvl w:val="5"/>
        <w:numId w:val="12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CF51BE"/>
    <w:pPr>
      <w:numPr>
        <w:ilvl w:val="6"/>
        <w:numId w:val="12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0"/>
    <w:next w:val="a0"/>
    <w:link w:val="80"/>
    <w:unhideWhenUsed/>
    <w:qFormat/>
    <w:rsid w:val="00CF51BE"/>
    <w:pPr>
      <w:numPr>
        <w:ilvl w:val="7"/>
        <w:numId w:val="12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0"/>
    <w:next w:val="a0"/>
    <w:link w:val="90"/>
    <w:unhideWhenUsed/>
    <w:qFormat/>
    <w:rsid w:val="00CF51BE"/>
    <w:pPr>
      <w:numPr>
        <w:ilvl w:val="8"/>
        <w:numId w:val="1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ид ЛНД"/>
    <w:basedOn w:val="a0"/>
    <w:rsid w:val="009B6F8F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customStyle="1" w:styleId="a5">
    <w:name w:val="Наименованиие ЛНД"/>
    <w:basedOn w:val="a0"/>
    <w:rsid w:val="009B6F8F"/>
    <w:pPr>
      <w:jc w:val="center"/>
    </w:pPr>
    <w:rPr>
      <w:rFonts w:ascii="Arial" w:hAnsi="Arial"/>
      <w:b/>
      <w:bCs/>
      <w:szCs w:val="20"/>
      <w:lang w:eastAsia="en-US"/>
    </w:rPr>
  </w:style>
  <w:style w:type="numbering" w:customStyle="1" w:styleId="10">
    <w:name w:val="Маркированный список 1 уровень"/>
    <w:basedOn w:val="a3"/>
    <w:rsid w:val="00CF51BE"/>
    <w:pPr>
      <w:numPr>
        <w:numId w:val="1"/>
      </w:numPr>
    </w:pPr>
  </w:style>
  <w:style w:type="table" w:styleId="a6">
    <w:name w:val="Table Grid"/>
    <w:basedOn w:val="a2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link w:val="a8"/>
    <w:semiHidden/>
    <w:rsid w:val="00140A08"/>
    <w:rPr>
      <w:rFonts w:ascii="Tahoma" w:hAnsi="Tahoma" w:cs="Tahoma"/>
      <w:sz w:val="16"/>
      <w:szCs w:val="16"/>
    </w:rPr>
  </w:style>
  <w:style w:type="paragraph" w:styleId="12">
    <w:name w:val="index 1"/>
    <w:basedOn w:val="a0"/>
    <w:next w:val="a0"/>
    <w:autoRedefine/>
    <w:semiHidden/>
    <w:rsid w:val="00EC641A"/>
    <w:pPr>
      <w:ind w:left="240" w:hanging="240"/>
    </w:pPr>
  </w:style>
  <w:style w:type="paragraph" w:styleId="a9">
    <w:name w:val="index heading"/>
    <w:basedOn w:val="a0"/>
    <w:next w:val="12"/>
    <w:semiHidden/>
    <w:rsid w:val="00EC641A"/>
  </w:style>
  <w:style w:type="character" w:customStyle="1" w:styleId="40">
    <w:name w:val="Заголовок 4 Знак"/>
    <w:basedOn w:val="a1"/>
    <w:link w:val="4"/>
    <w:uiPriority w:val="9"/>
    <w:rsid w:val="00CF51B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a">
    <w:name w:val="footer"/>
    <w:basedOn w:val="a0"/>
    <w:link w:val="ab"/>
    <w:uiPriority w:val="99"/>
    <w:rsid w:val="00C14C83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1"/>
    <w:link w:val="aa"/>
    <w:uiPriority w:val="99"/>
    <w:rsid w:val="00C14C83"/>
    <w:rPr>
      <w:sz w:val="24"/>
      <w:szCs w:val="24"/>
    </w:rPr>
  </w:style>
  <w:style w:type="paragraph" w:styleId="51">
    <w:name w:val="toc 5"/>
    <w:basedOn w:val="a0"/>
    <w:next w:val="a0"/>
    <w:autoRedefine/>
    <w:semiHidden/>
    <w:rsid w:val="00A36A40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A36A40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A36A40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A36A40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A36A40"/>
    <w:pPr>
      <w:ind w:left="1680"/>
    </w:pPr>
    <w:rPr>
      <w:sz w:val="20"/>
      <w:szCs w:val="20"/>
    </w:rPr>
  </w:style>
  <w:style w:type="character" w:customStyle="1" w:styleId="50">
    <w:name w:val="Заголовок 5 Знак"/>
    <w:basedOn w:val="a1"/>
    <w:link w:val="5"/>
    <w:rsid w:val="00CF51B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c">
    <w:name w:val="Document Map"/>
    <w:basedOn w:val="a0"/>
    <w:link w:val="ad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60">
    <w:name w:val="Заголовок 6 Знак"/>
    <w:basedOn w:val="a1"/>
    <w:link w:val="6"/>
    <w:rsid w:val="00CF51B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CF51BE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rsid w:val="00CF51B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13">
    <w:name w:val="Знак Знак1"/>
    <w:basedOn w:val="a1"/>
    <w:semiHidden/>
    <w:rsid w:val="00F36B69"/>
  </w:style>
  <w:style w:type="character" w:customStyle="1" w:styleId="90">
    <w:name w:val="Заголовок 9 Знак"/>
    <w:basedOn w:val="a1"/>
    <w:link w:val="9"/>
    <w:rsid w:val="00CF51BE"/>
    <w:rPr>
      <w:rFonts w:asciiTheme="majorHAnsi" w:eastAsiaTheme="majorEastAsia" w:hAnsiTheme="majorHAnsi" w:cstheme="majorBidi"/>
      <w:sz w:val="22"/>
      <w:szCs w:val="22"/>
    </w:rPr>
  </w:style>
  <w:style w:type="paragraph" w:customStyle="1" w:styleId="ae">
    <w:name w:val="Рисунок Название"/>
    <w:basedOn w:val="a0"/>
    <w:next w:val="a0"/>
    <w:rsid w:val="009E043A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af">
    <w:name w:val="Примечание"/>
    <w:basedOn w:val="a0"/>
    <w:rsid w:val="00BD438B"/>
    <w:pPr>
      <w:ind w:left="567"/>
    </w:pPr>
    <w:rPr>
      <w:i/>
      <w:iCs/>
      <w:szCs w:val="20"/>
      <w:lang w:eastAsia="en-US"/>
    </w:rPr>
  </w:style>
  <w:style w:type="paragraph" w:customStyle="1" w:styleId="af0">
    <w:name w:val="Таблица Название"/>
    <w:basedOn w:val="a0"/>
    <w:next w:val="a0"/>
    <w:qFormat/>
    <w:rsid w:val="00F7624C"/>
    <w:pPr>
      <w:keepNext/>
      <w:spacing w:after="60"/>
      <w:contextualSpacing/>
      <w:jc w:val="right"/>
    </w:pPr>
    <w:rPr>
      <w:rFonts w:ascii="Arial" w:eastAsia="Calibri" w:hAnsi="Arial"/>
      <w:b/>
      <w:bCs/>
      <w:sz w:val="20"/>
      <w:szCs w:val="20"/>
      <w:lang w:eastAsia="en-US"/>
    </w:rPr>
  </w:style>
  <w:style w:type="paragraph" w:customStyle="1" w:styleId="af1">
    <w:name w:val="Таблица Текст"/>
    <w:basedOn w:val="a0"/>
    <w:rsid w:val="002D3D6C"/>
    <w:pPr>
      <w:spacing w:after="0"/>
      <w:jc w:val="left"/>
    </w:pPr>
    <w:rPr>
      <w:sz w:val="20"/>
      <w:szCs w:val="20"/>
      <w:lang w:eastAsia="en-US"/>
    </w:rPr>
  </w:style>
  <w:style w:type="paragraph" w:customStyle="1" w:styleId="af2">
    <w:name w:val="Рисунок"/>
    <w:basedOn w:val="a0"/>
    <w:next w:val="ae"/>
    <w:link w:val="af3"/>
    <w:qFormat/>
    <w:rsid w:val="00BD438B"/>
    <w:pPr>
      <w:keepNext/>
      <w:jc w:val="center"/>
    </w:pPr>
    <w:rPr>
      <w:sz w:val="20"/>
      <w:lang w:eastAsia="en-US"/>
    </w:rPr>
  </w:style>
  <w:style w:type="character" w:customStyle="1" w:styleId="af3">
    <w:name w:val="Рисунок Знак"/>
    <w:link w:val="af2"/>
    <w:uiPriority w:val="1"/>
    <w:rsid w:val="00BD438B"/>
    <w:rPr>
      <w:szCs w:val="24"/>
      <w:lang w:eastAsia="en-US"/>
    </w:rPr>
  </w:style>
  <w:style w:type="paragraph" w:customStyle="1" w:styleId="af4">
    <w:name w:val="Примечание + подчеркивание"/>
    <w:basedOn w:val="af"/>
    <w:next w:val="af"/>
    <w:rsid w:val="00BD438B"/>
    <w:pPr>
      <w:spacing w:after="0"/>
    </w:pPr>
    <w:rPr>
      <w:u w:val="single"/>
    </w:rPr>
  </w:style>
  <w:style w:type="character" w:customStyle="1" w:styleId="20">
    <w:name w:val="Заголовок 2 Знак"/>
    <w:link w:val="2"/>
    <w:rsid w:val="00D45860"/>
    <w:rPr>
      <w:rFonts w:ascii="Arial" w:hAnsi="Arial" w:cs="Arial"/>
      <w:b/>
      <w:bCs/>
      <w:iCs/>
      <w:sz w:val="24"/>
      <w:szCs w:val="28"/>
    </w:rPr>
  </w:style>
  <w:style w:type="character" w:customStyle="1" w:styleId="30">
    <w:name w:val="Заголовок 3 Знак"/>
    <w:link w:val="3"/>
    <w:uiPriority w:val="9"/>
    <w:rsid w:val="00D45860"/>
    <w:rPr>
      <w:rFonts w:ascii="Arial" w:hAnsi="Arial" w:cs="Arial"/>
      <w:b/>
      <w:bCs/>
      <w:sz w:val="26"/>
      <w:szCs w:val="26"/>
    </w:rPr>
  </w:style>
  <w:style w:type="paragraph" w:customStyle="1" w:styleId="af5">
    <w:name w:val="Таблица Шапка"/>
    <w:basedOn w:val="a0"/>
    <w:rsid w:val="00D45860"/>
    <w:pPr>
      <w:keepNext/>
      <w:spacing w:after="0"/>
      <w:jc w:val="center"/>
    </w:pPr>
    <w:rPr>
      <w:rFonts w:ascii="Arial" w:hAnsi="Arial"/>
      <w:b/>
      <w:bCs/>
      <w:caps/>
      <w:sz w:val="16"/>
      <w:szCs w:val="20"/>
      <w:lang w:eastAsia="en-US"/>
    </w:rPr>
  </w:style>
  <w:style w:type="character" w:customStyle="1" w:styleId="a8">
    <w:name w:val="Текст выноски Знак"/>
    <w:link w:val="a7"/>
    <w:semiHidden/>
    <w:rsid w:val="00D45860"/>
    <w:rPr>
      <w:rFonts w:ascii="Tahoma" w:hAnsi="Tahoma" w:cs="Tahoma"/>
      <w:sz w:val="16"/>
      <w:szCs w:val="16"/>
    </w:rPr>
  </w:style>
  <w:style w:type="numbering" w:customStyle="1" w:styleId="WingdingsSymbol063">
    <w:name w:val="Стиль многоуровневый Wingdings (Symbol) Слева:  0.63 см Выступ: ..."/>
    <w:basedOn w:val="a3"/>
    <w:rsid w:val="00D45860"/>
    <w:pPr>
      <w:numPr>
        <w:numId w:val="3"/>
      </w:numPr>
    </w:pPr>
  </w:style>
  <w:style w:type="character" w:customStyle="1" w:styleId="31">
    <w:name w:val="Знак Знак3"/>
    <w:semiHidden/>
    <w:rsid w:val="00D45860"/>
    <w:rPr>
      <w:sz w:val="24"/>
      <w:szCs w:val="24"/>
      <w:lang w:val="ru-RU" w:eastAsia="ru-RU" w:bidi="ar-SA"/>
    </w:rPr>
  </w:style>
  <w:style w:type="character" w:customStyle="1" w:styleId="21">
    <w:name w:val="Знак Знак2"/>
    <w:semiHidden/>
    <w:rsid w:val="00D45860"/>
    <w:rPr>
      <w:sz w:val="24"/>
      <w:szCs w:val="24"/>
      <w:lang w:val="ru-RU" w:eastAsia="ru-RU" w:bidi="ar-SA"/>
    </w:rPr>
  </w:style>
  <w:style w:type="character" w:styleId="af6">
    <w:name w:val="Placeholder Text"/>
    <w:uiPriority w:val="99"/>
    <w:semiHidden/>
    <w:rsid w:val="00D45860"/>
    <w:rPr>
      <w:color w:val="808080"/>
    </w:rPr>
  </w:style>
  <w:style w:type="character" w:customStyle="1" w:styleId="14">
    <w:name w:val="Замещающий текст1"/>
    <w:semiHidden/>
    <w:rsid w:val="00D45860"/>
    <w:rPr>
      <w:color w:val="808080"/>
    </w:rPr>
  </w:style>
  <w:style w:type="table" w:customStyle="1" w:styleId="S0">
    <w:name w:val="S_Таблица"/>
    <w:basedOn w:val="a2"/>
    <w:rsid w:val="00672899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character" w:customStyle="1" w:styleId="ad">
    <w:name w:val="Схема документа Знак"/>
    <w:basedOn w:val="a1"/>
    <w:link w:val="ac"/>
    <w:semiHidden/>
    <w:rsid w:val="00D45860"/>
    <w:rPr>
      <w:rFonts w:ascii="Tahoma" w:hAnsi="Tahoma" w:cs="Tahoma"/>
      <w:shd w:val="clear" w:color="auto" w:fill="000080"/>
    </w:rPr>
  </w:style>
  <w:style w:type="numbering" w:styleId="111111">
    <w:name w:val="Outline List 2"/>
    <w:basedOn w:val="a3"/>
    <w:rsid w:val="00D45860"/>
    <w:pPr>
      <w:numPr>
        <w:numId w:val="4"/>
      </w:numPr>
    </w:pPr>
  </w:style>
  <w:style w:type="numbering" w:styleId="1ai">
    <w:name w:val="Outline List 1"/>
    <w:basedOn w:val="a3"/>
    <w:rsid w:val="00D45860"/>
    <w:pPr>
      <w:numPr>
        <w:numId w:val="6"/>
      </w:numPr>
    </w:pPr>
  </w:style>
  <w:style w:type="table" w:styleId="-1">
    <w:name w:val="Table Web 1"/>
    <w:basedOn w:val="a2"/>
    <w:semiHidden/>
    <w:rsid w:val="00D45860"/>
    <w:pPr>
      <w:suppressAutoHyphens/>
      <w:spacing w:line="360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semiHidden/>
    <w:rsid w:val="00D45860"/>
    <w:pPr>
      <w:suppressAutoHyphens/>
      <w:spacing w:line="36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rsid w:val="00D45860"/>
    <w:pPr>
      <w:suppressAutoHyphens/>
      <w:spacing w:line="360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Elegant"/>
    <w:basedOn w:val="a2"/>
    <w:semiHidden/>
    <w:rsid w:val="00D45860"/>
    <w:pPr>
      <w:suppressAutoHyphens/>
      <w:spacing w:line="36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2"/>
    <w:semiHidden/>
    <w:rsid w:val="00D45860"/>
    <w:pPr>
      <w:suppressAutoHyphens/>
      <w:spacing w:line="360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2"/>
    <w:semiHidden/>
    <w:rsid w:val="00D45860"/>
    <w:pPr>
      <w:suppressAutoHyphens/>
      <w:spacing w:line="360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lassic 1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2"/>
    <w:semiHidden/>
    <w:rsid w:val="00D45860"/>
    <w:pPr>
      <w:suppressAutoHyphens/>
      <w:spacing w:line="360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3D effects 1"/>
    <w:basedOn w:val="a2"/>
    <w:semiHidden/>
    <w:rsid w:val="00D45860"/>
    <w:pPr>
      <w:suppressAutoHyphens/>
      <w:spacing w:line="360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3D effects 2"/>
    <w:basedOn w:val="a2"/>
    <w:semiHidden/>
    <w:rsid w:val="00D45860"/>
    <w:pPr>
      <w:suppressAutoHyphens/>
      <w:spacing w:line="360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imple 1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imple 2"/>
    <w:basedOn w:val="a2"/>
    <w:semiHidden/>
    <w:rsid w:val="00D45860"/>
    <w:pPr>
      <w:suppressAutoHyphens/>
      <w:spacing w:line="360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Simple 3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8">
    <w:name w:val="Разработано"/>
    <w:aliases w:val="согласовано"/>
    <w:basedOn w:val="a0"/>
    <w:next w:val="a0"/>
    <w:semiHidden/>
    <w:rsid w:val="00D45860"/>
    <w:pPr>
      <w:suppressAutoHyphens/>
      <w:spacing w:before="400" w:after="200"/>
      <w:jc w:val="center"/>
    </w:pPr>
    <w:rPr>
      <w:rFonts w:ascii="Europe" w:hAnsi="Europe"/>
      <w:caps/>
    </w:rPr>
  </w:style>
  <w:style w:type="table" w:styleId="19">
    <w:name w:val="Table Grid 1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semiHidden/>
    <w:rsid w:val="00D45860"/>
    <w:pPr>
      <w:suppressAutoHyphens/>
      <w:spacing w:line="360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Grid 3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Grid 4"/>
    <w:basedOn w:val="a2"/>
    <w:semiHidden/>
    <w:rsid w:val="00D45860"/>
    <w:pPr>
      <w:suppressAutoHyphens/>
      <w:spacing w:line="360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2">
    <w:name w:val="Table Grid 5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2"/>
    <w:semiHidden/>
    <w:rsid w:val="00D45860"/>
    <w:pPr>
      <w:suppressAutoHyphens/>
      <w:spacing w:line="36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2"/>
    <w:semiHidden/>
    <w:rsid w:val="00D45860"/>
    <w:pPr>
      <w:suppressAutoHyphens/>
      <w:spacing w:line="360" w:lineRule="auto"/>
      <w:ind w:firstLine="851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a">
    <w:name w:val="Table Professional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">
    <w:name w:val="Outline List 3"/>
    <w:basedOn w:val="a3"/>
    <w:rsid w:val="00D45860"/>
    <w:pPr>
      <w:numPr>
        <w:numId w:val="5"/>
      </w:numPr>
    </w:pPr>
  </w:style>
  <w:style w:type="table" w:styleId="1a">
    <w:name w:val="Table Columns 1"/>
    <w:basedOn w:val="a2"/>
    <w:semiHidden/>
    <w:rsid w:val="00D45860"/>
    <w:pPr>
      <w:suppressAutoHyphens/>
      <w:spacing w:line="360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olumns 2"/>
    <w:basedOn w:val="a2"/>
    <w:semiHidden/>
    <w:rsid w:val="00D45860"/>
    <w:pPr>
      <w:suppressAutoHyphens/>
      <w:spacing w:line="360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olumns 3"/>
    <w:basedOn w:val="a2"/>
    <w:semiHidden/>
    <w:rsid w:val="00D45860"/>
    <w:pPr>
      <w:suppressAutoHyphens/>
      <w:spacing w:line="36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olumns 4"/>
    <w:basedOn w:val="a2"/>
    <w:semiHidden/>
    <w:rsid w:val="00D45860"/>
    <w:pPr>
      <w:suppressAutoHyphens/>
      <w:spacing w:line="360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3">
    <w:name w:val="Table Columns 5"/>
    <w:basedOn w:val="a2"/>
    <w:semiHidden/>
    <w:rsid w:val="00D45860"/>
    <w:pPr>
      <w:suppressAutoHyphens/>
      <w:spacing w:line="360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afb">
    <w:name w:val="Таблица"/>
    <w:basedOn w:val="a2"/>
    <w:rsid w:val="00D4586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b/>
        <w:i/>
      </w:rPr>
    </w:tblStylePr>
  </w:style>
  <w:style w:type="table" w:styleId="-10">
    <w:name w:val="Table List 1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2"/>
    <w:semiHidden/>
    <w:rsid w:val="00D45860"/>
    <w:pPr>
      <w:suppressAutoHyphens/>
      <w:spacing w:line="360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D45860"/>
    <w:pPr>
      <w:suppressAutoHyphens/>
      <w:spacing w:line="36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c">
    <w:name w:val="Table Theme"/>
    <w:basedOn w:val="a2"/>
    <w:rsid w:val="00D45860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b">
    <w:name w:val="Table Colorful 1"/>
    <w:basedOn w:val="a2"/>
    <w:semiHidden/>
    <w:rsid w:val="00D45860"/>
    <w:pPr>
      <w:suppressAutoHyphens/>
      <w:spacing w:line="360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olorful 2"/>
    <w:basedOn w:val="a2"/>
    <w:semiHidden/>
    <w:rsid w:val="00D45860"/>
    <w:pPr>
      <w:suppressAutoHyphens/>
      <w:spacing w:line="360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olorful 3"/>
    <w:basedOn w:val="a2"/>
    <w:semiHidden/>
    <w:rsid w:val="00D45860"/>
    <w:pPr>
      <w:suppressAutoHyphens/>
      <w:spacing w:line="360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c">
    <w:name w:val="Стиль1"/>
    <w:basedOn w:val="a2"/>
    <w:rsid w:val="00D45860"/>
    <w:rPr>
      <w:rFonts w:ascii="Europe" w:hAnsi="Europe"/>
    </w:rPr>
    <w:tblPr/>
  </w:style>
  <w:style w:type="character" w:customStyle="1" w:styleId="11">
    <w:name w:val="Заголовок 1 Знак"/>
    <w:link w:val="1"/>
    <w:rsid w:val="00D45860"/>
    <w:rPr>
      <w:rFonts w:ascii="Arial" w:hAnsi="Arial" w:cs="Arial"/>
      <w:b/>
      <w:bCs/>
      <w:caps/>
      <w:kern w:val="32"/>
      <w:sz w:val="32"/>
      <w:szCs w:val="32"/>
    </w:rPr>
  </w:style>
  <w:style w:type="paragraph" w:styleId="afd">
    <w:name w:val="Revision"/>
    <w:hidden/>
    <w:uiPriority w:val="99"/>
    <w:semiHidden/>
    <w:rsid w:val="00D45860"/>
    <w:rPr>
      <w:rFonts w:eastAsia="Calibri"/>
      <w:sz w:val="24"/>
      <w:szCs w:val="22"/>
      <w:lang w:eastAsia="en-US"/>
    </w:rPr>
  </w:style>
  <w:style w:type="paragraph" w:styleId="afe">
    <w:name w:val="annotation text"/>
    <w:basedOn w:val="a0"/>
    <w:link w:val="aff"/>
    <w:rPr>
      <w:sz w:val="20"/>
      <w:szCs w:val="20"/>
    </w:rPr>
  </w:style>
  <w:style w:type="character" w:customStyle="1" w:styleId="aff">
    <w:name w:val="Текст примечания Знак"/>
    <w:basedOn w:val="a1"/>
    <w:link w:val="afe"/>
  </w:style>
  <w:style w:type="character" w:styleId="aff0">
    <w:name w:val="annotation reference"/>
    <w:basedOn w:val="a1"/>
    <w:rPr>
      <w:sz w:val="16"/>
      <w:szCs w:val="16"/>
    </w:rPr>
  </w:style>
  <w:style w:type="paragraph" w:styleId="aff1">
    <w:name w:val="annotation subject"/>
    <w:basedOn w:val="afe"/>
    <w:next w:val="afe"/>
    <w:link w:val="aff2"/>
    <w:rsid w:val="0070699E"/>
    <w:rPr>
      <w:b/>
      <w:bCs/>
    </w:rPr>
  </w:style>
  <w:style w:type="character" w:customStyle="1" w:styleId="aff2">
    <w:name w:val="Тема примечания Знак"/>
    <w:basedOn w:val="aff"/>
    <w:link w:val="aff1"/>
    <w:rsid w:val="0070699E"/>
    <w:rPr>
      <w:b/>
      <w:bCs/>
    </w:rPr>
  </w:style>
  <w:style w:type="paragraph" w:styleId="aff3">
    <w:name w:val="caption"/>
    <w:basedOn w:val="a0"/>
    <w:next w:val="a0"/>
    <w:qFormat/>
    <w:rsid w:val="00081F72"/>
    <w:pPr>
      <w:spacing w:after="200"/>
    </w:pPr>
    <w:rPr>
      <w:b/>
      <w:bCs/>
      <w:color w:val="5B9BD5" w:themeColor="accent1"/>
      <w:sz w:val="18"/>
      <w:szCs w:val="18"/>
    </w:rPr>
  </w:style>
  <w:style w:type="paragraph" w:customStyle="1" w:styleId="S4">
    <w:name w:val="S_Обычный"/>
    <w:basedOn w:val="a0"/>
    <w:link w:val="S5"/>
    <w:rsid w:val="00672899"/>
    <w:pPr>
      <w:widowControl w:val="0"/>
      <w:spacing w:after="0"/>
    </w:pPr>
  </w:style>
  <w:style w:type="character" w:customStyle="1" w:styleId="S5">
    <w:name w:val="S_Обычный Знак"/>
    <w:link w:val="S4"/>
    <w:rsid w:val="00672899"/>
    <w:rPr>
      <w:sz w:val="24"/>
      <w:szCs w:val="24"/>
    </w:rPr>
  </w:style>
  <w:style w:type="paragraph" w:customStyle="1" w:styleId="S6">
    <w:name w:val="S_Версия"/>
    <w:basedOn w:val="S4"/>
    <w:next w:val="S4"/>
    <w:autoRedefine/>
    <w:rsid w:val="0067289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67289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4"/>
    <w:next w:val="S4"/>
    <w:link w:val="S9"/>
    <w:rsid w:val="00672899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72899"/>
    <w:rPr>
      <w:rFonts w:ascii="EuropeDemiC" w:hAnsi="EuropeDemiC" w:cs="Arial"/>
      <w:b/>
      <w:caps/>
      <w:sz w:val="36"/>
      <w:szCs w:val="36"/>
    </w:rPr>
  </w:style>
  <w:style w:type="paragraph" w:styleId="aff4">
    <w:name w:val="Body Text"/>
    <w:basedOn w:val="a0"/>
    <w:link w:val="aff5"/>
    <w:rsid w:val="00672899"/>
  </w:style>
  <w:style w:type="character" w:customStyle="1" w:styleId="aff5">
    <w:name w:val="Основной текст Знак"/>
    <w:basedOn w:val="a1"/>
    <w:link w:val="aff4"/>
    <w:rsid w:val="00672899"/>
    <w:rPr>
      <w:sz w:val="24"/>
      <w:szCs w:val="24"/>
    </w:rPr>
  </w:style>
  <w:style w:type="paragraph" w:customStyle="1" w:styleId="Sa">
    <w:name w:val="S_Гиперссылка"/>
    <w:basedOn w:val="S4"/>
    <w:rsid w:val="00672899"/>
    <w:rPr>
      <w:color w:val="0000FF"/>
      <w:u w:val="single"/>
    </w:rPr>
  </w:style>
  <w:style w:type="paragraph" w:customStyle="1" w:styleId="Sb">
    <w:name w:val="S_Гриф"/>
    <w:basedOn w:val="S4"/>
    <w:rsid w:val="0067289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67289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672899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672899"/>
    <w:pPr>
      <w:keepNext/>
      <w:pageBreakBefore/>
      <w:spacing w:after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672899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672899"/>
    <w:pPr>
      <w:numPr>
        <w:numId w:val="12"/>
      </w:numPr>
    </w:pPr>
  </w:style>
  <w:style w:type="paragraph" w:customStyle="1" w:styleId="S23">
    <w:name w:val="S_Заголовок2"/>
    <w:basedOn w:val="a0"/>
    <w:next w:val="S4"/>
    <w:rsid w:val="00672899"/>
    <w:pPr>
      <w:keepNext/>
      <w:spacing w:after="0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4"/>
    <w:next w:val="S4"/>
    <w:rsid w:val="00672899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672899"/>
    <w:pPr>
      <w:numPr>
        <w:ilvl w:val="1"/>
        <w:numId w:val="12"/>
      </w:numPr>
    </w:pPr>
  </w:style>
  <w:style w:type="paragraph" w:customStyle="1" w:styleId="S30">
    <w:name w:val="S_Заголовок3_СписокН"/>
    <w:basedOn w:val="a0"/>
    <w:next w:val="S4"/>
    <w:rsid w:val="00672899"/>
    <w:pPr>
      <w:keepNext/>
      <w:numPr>
        <w:ilvl w:val="2"/>
        <w:numId w:val="12"/>
      </w:numPr>
      <w:spacing w:after="0"/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4"/>
    <w:rsid w:val="0067289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672899"/>
    <w:pPr>
      <w:spacing w:before="60" w:after="0"/>
      <w:jc w:val="center"/>
    </w:pPr>
    <w:rPr>
      <w:rFonts w:ascii="Arial" w:hAnsi="Arial"/>
      <w:b/>
      <w:sz w:val="20"/>
    </w:rPr>
  </w:style>
  <w:style w:type="paragraph" w:customStyle="1" w:styleId="Se">
    <w:name w:val="S_НазваниеТаблицы"/>
    <w:basedOn w:val="S4"/>
    <w:next w:val="S4"/>
    <w:rsid w:val="00672899"/>
    <w:pPr>
      <w:keepNext/>
      <w:jc w:val="right"/>
    </w:pPr>
    <w:rPr>
      <w:rFonts w:ascii="Arial" w:hAnsi="Arial"/>
      <w:b/>
      <w:sz w:val="20"/>
    </w:rPr>
  </w:style>
  <w:style w:type="paragraph" w:customStyle="1" w:styleId="Sf">
    <w:name w:val="S_НаименованиеДокумента"/>
    <w:basedOn w:val="S4"/>
    <w:next w:val="S4"/>
    <w:rsid w:val="0067289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0">
    <w:name w:val="S_НижнКолонтЛев"/>
    <w:basedOn w:val="S4"/>
    <w:next w:val="S4"/>
    <w:rsid w:val="0067289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1">
    <w:name w:val="S_НижнКолонтПрав"/>
    <w:basedOn w:val="S4"/>
    <w:next w:val="S4"/>
    <w:rsid w:val="0067289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2">
    <w:name w:val="S_НомерДокумента"/>
    <w:basedOn w:val="S4"/>
    <w:next w:val="S4"/>
    <w:rsid w:val="0067289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67289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672899"/>
    <w:pPr>
      <w:numPr>
        <w:numId w:val="13"/>
      </w:numPr>
    </w:pPr>
  </w:style>
  <w:style w:type="paragraph" w:customStyle="1" w:styleId="S24">
    <w:name w:val="S_ТекстВТаблице2"/>
    <w:basedOn w:val="S4"/>
    <w:next w:val="S4"/>
    <w:rsid w:val="0067289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672899"/>
    <w:pPr>
      <w:numPr>
        <w:numId w:val="14"/>
      </w:numPr>
    </w:pPr>
  </w:style>
  <w:style w:type="paragraph" w:customStyle="1" w:styleId="S31">
    <w:name w:val="S_ТекстВТаблице3"/>
    <w:basedOn w:val="S4"/>
    <w:next w:val="S4"/>
    <w:rsid w:val="0067289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72899"/>
    <w:pPr>
      <w:numPr>
        <w:numId w:val="15"/>
      </w:numPr>
    </w:pPr>
  </w:style>
  <w:style w:type="paragraph" w:customStyle="1" w:styleId="Sf3">
    <w:name w:val="S_Примечание"/>
    <w:basedOn w:val="S4"/>
    <w:next w:val="S4"/>
    <w:rsid w:val="00672899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672899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67289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672899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67289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8"/>
    <w:rsid w:val="00672899"/>
    <w:pPr>
      <w:numPr>
        <w:numId w:val="16"/>
      </w:numPr>
      <w:tabs>
        <w:tab w:val="left" w:pos="720"/>
      </w:tabs>
      <w:spacing w:before="120" w:after="0"/>
    </w:pPr>
  </w:style>
  <w:style w:type="character" w:customStyle="1" w:styleId="Sf8">
    <w:name w:val="S_СписокМ_Обычный Знак"/>
    <w:link w:val="S"/>
    <w:rsid w:val="00672899"/>
    <w:rPr>
      <w:sz w:val="24"/>
      <w:szCs w:val="24"/>
    </w:rPr>
  </w:style>
  <w:style w:type="paragraph" w:customStyle="1" w:styleId="Sf9">
    <w:name w:val="S_ТекстЛоготипа"/>
    <w:basedOn w:val="S4"/>
    <w:rsid w:val="0067289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67289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67289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67289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72899"/>
    <w:rPr>
      <w:rFonts w:ascii="Arial" w:hAnsi="Arial"/>
      <w:b/>
      <w:caps/>
    </w:rPr>
  </w:style>
  <w:style w:type="paragraph" w:customStyle="1" w:styleId="Sfa">
    <w:name w:val="S_Термин"/>
    <w:basedOn w:val="a0"/>
    <w:next w:val="S4"/>
    <w:link w:val="Sfb"/>
    <w:rsid w:val="00672899"/>
    <w:pPr>
      <w:spacing w:after="0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72899"/>
    <w:rPr>
      <w:rFonts w:ascii="Arial" w:hAnsi="Arial"/>
      <w:b/>
      <w:i/>
      <w:caps/>
    </w:rPr>
  </w:style>
  <w:style w:type="paragraph" w:styleId="aff6">
    <w:name w:val="header"/>
    <w:basedOn w:val="a0"/>
    <w:link w:val="aff7"/>
    <w:uiPriority w:val="99"/>
    <w:rsid w:val="00DB39DB"/>
    <w:pPr>
      <w:tabs>
        <w:tab w:val="center" w:pos="4677"/>
        <w:tab w:val="right" w:pos="9355"/>
      </w:tabs>
      <w:spacing w:after="0"/>
    </w:pPr>
    <w:rPr>
      <w:szCs w:val="20"/>
    </w:rPr>
  </w:style>
  <w:style w:type="character" w:customStyle="1" w:styleId="aff7">
    <w:name w:val="Верхний колонтитул Знак"/>
    <w:basedOn w:val="a1"/>
    <w:link w:val="aff6"/>
    <w:uiPriority w:val="99"/>
    <w:rsid w:val="00DB39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image" Target="media/image6.png"/><Relationship Id="rId26" Type="http://schemas.openxmlformats.org/officeDocument/2006/relationships/image" Target="media/image14.gif"/><Relationship Id="rId39" Type="http://schemas.openxmlformats.org/officeDocument/2006/relationships/image" Target="media/image27.gif"/><Relationship Id="rId3" Type="http://schemas.openxmlformats.org/officeDocument/2006/relationships/customXml" Target="../customXml/item3.xml"/><Relationship Id="rId21" Type="http://schemas.openxmlformats.org/officeDocument/2006/relationships/image" Target="media/image9.gif"/><Relationship Id="rId34" Type="http://schemas.openxmlformats.org/officeDocument/2006/relationships/image" Target="media/image22.png"/><Relationship Id="rId42" Type="http://schemas.openxmlformats.org/officeDocument/2006/relationships/image" Target="media/image30.gif"/><Relationship Id="rId47" Type="http://schemas.openxmlformats.org/officeDocument/2006/relationships/image" Target="media/image35.gif"/><Relationship Id="rId50" Type="http://schemas.openxmlformats.org/officeDocument/2006/relationships/footer" Target="footer1.xml"/><Relationship Id="rId55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media/image5.png"/><Relationship Id="rId25" Type="http://schemas.openxmlformats.org/officeDocument/2006/relationships/image" Target="media/image13.gif"/><Relationship Id="rId33" Type="http://schemas.openxmlformats.org/officeDocument/2006/relationships/image" Target="media/image21.gif"/><Relationship Id="rId38" Type="http://schemas.openxmlformats.org/officeDocument/2006/relationships/image" Target="media/image26.gif"/><Relationship Id="rId46" Type="http://schemas.openxmlformats.org/officeDocument/2006/relationships/image" Target="media/image34.gif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jpeg"/><Relationship Id="rId41" Type="http://schemas.openxmlformats.org/officeDocument/2006/relationships/image" Target="media/image29.gif"/><Relationship Id="rId54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2.gif"/><Relationship Id="rId32" Type="http://schemas.openxmlformats.org/officeDocument/2006/relationships/image" Target="media/image20.gif"/><Relationship Id="rId37" Type="http://schemas.openxmlformats.org/officeDocument/2006/relationships/image" Target="media/image25.png"/><Relationship Id="rId40" Type="http://schemas.openxmlformats.org/officeDocument/2006/relationships/image" Target="media/image28.gif"/><Relationship Id="rId45" Type="http://schemas.openxmlformats.org/officeDocument/2006/relationships/image" Target="media/image33.gi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gif"/><Relationship Id="rId28" Type="http://schemas.openxmlformats.org/officeDocument/2006/relationships/image" Target="media/image16.gif"/><Relationship Id="rId36" Type="http://schemas.openxmlformats.org/officeDocument/2006/relationships/image" Target="media/image24.png"/><Relationship Id="rId49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image" Target="media/image7.png"/><Relationship Id="rId31" Type="http://schemas.openxmlformats.org/officeDocument/2006/relationships/image" Target="media/image19.gif"/><Relationship Id="rId44" Type="http://schemas.openxmlformats.org/officeDocument/2006/relationships/image" Target="media/image32.gif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image" Target="media/image10.gif"/><Relationship Id="rId27" Type="http://schemas.openxmlformats.org/officeDocument/2006/relationships/image" Target="media/image15.gif"/><Relationship Id="rId30" Type="http://schemas.openxmlformats.org/officeDocument/2006/relationships/image" Target="media/image18.gif"/><Relationship Id="rId35" Type="http://schemas.openxmlformats.org/officeDocument/2006/relationships/image" Target="media/image23.png"/><Relationship Id="rId43" Type="http://schemas.openxmlformats.org/officeDocument/2006/relationships/image" Target="media/image31.gif"/><Relationship Id="rId48" Type="http://schemas.openxmlformats.org/officeDocument/2006/relationships/image" Target="media/image36.png"/><Relationship Id="rId8" Type="http://schemas.openxmlformats.org/officeDocument/2006/relationships/settings" Target="setting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B8128D578E292408B182B7C7F1178E8" ma:contentTypeVersion="0" ma:contentTypeDescription="Создание документа." ma:contentTypeScope="" ma:versionID="527520c636b61f46761f7247fa8362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261AD-494C-4AFC-998D-E5F65BEE5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924051-19EF-453C-B84A-12586A5C1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30A01C-1B76-45DE-9F65-EF8037A8E52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42F918C-5555-4C10-99F9-B65713B5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4</Pages>
  <Words>1990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Дебёлов Дмитрий Леонидович</cp:lastModifiedBy>
  <cp:revision>39</cp:revision>
  <cp:lastPrinted>2013-07-11T07:06:00Z</cp:lastPrinted>
  <dcterms:created xsi:type="dcterms:W3CDTF">2015-06-09T09:06:00Z</dcterms:created>
  <dcterms:modified xsi:type="dcterms:W3CDTF">2017-05-05T12:00:00Z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0x010100CB8128D578E292408B182B7C7F1178E8</vt:lpwstr>
  </property>
</Properties>
</file>