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8B9D6" w14:textId="77777777" w:rsidR="00924601" w:rsidRPr="00924601" w:rsidRDefault="00720E16" w:rsidP="00A9772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416B56">
        <w:rPr>
          <w:rFonts w:ascii="Times New Roman" w:hAnsi="Times New Roman" w:cs="Times New Roman"/>
        </w:rPr>
        <w:t>1</w:t>
      </w:r>
    </w:p>
    <w:p w14:paraId="574E3170" w14:textId="77777777" w:rsidR="00924601" w:rsidRPr="00924601" w:rsidRDefault="00924601" w:rsidP="00A977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24601">
        <w:rPr>
          <w:rFonts w:ascii="Times New Roman" w:hAnsi="Times New Roman" w:cs="Times New Roman"/>
        </w:rPr>
        <w:t xml:space="preserve">к Заданию на проектирование </w:t>
      </w:r>
    </w:p>
    <w:p w14:paraId="6DCB88B3" w14:textId="77777777" w:rsidR="00924601" w:rsidRPr="00924601" w:rsidRDefault="00924601" w:rsidP="00A97722">
      <w:pPr>
        <w:pStyle w:val="-1"/>
        <w:pageBreakBefore w:val="0"/>
        <w:numPr>
          <w:ilvl w:val="0"/>
          <w:numId w:val="0"/>
        </w:numPr>
        <w:spacing w:after="0"/>
        <w:ind w:left="851" w:hanging="851"/>
        <w:jc w:val="right"/>
        <w:rPr>
          <w:color w:val="000000" w:themeColor="text1"/>
        </w:rPr>
      </w:pPr>
      <w:r w:rsidRPr="00924601">
        <w:rPr>
          <w:color w:val="000000" w:themeColor="text1"/>
        </w:rPr>
        <w:t>ТРЕБОВАНИЯ К ИНЖЕНЕРНЫМ ИЗЫСКАНИЯМ</w:t>
      </w:r>
    </w:p>
    <w:p w14:paraId="34483443" w14:textId="77777777" w:rsidR="00E24533" w:rsidRPr="00924601" w:rsidRDefault="00E24533" w:rsidP="00924601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EBBE51B" w14:textId="77777777" w:rsidR="00924601" w:rsidRPr="00924601" w:rsidRDefault="00924601" w:rsidP="00924601">
      <w:pPr>
        <w:pStyle w:val="a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 xml:space="preserve">В соответствии с СП 47.13330.2012 до начала работ </w:t>
      </w:r>
      <w:r>
        <w:rPr>
          <w:color w:val="000000" w:themeColor="text1"/>
          <w:lang w:val="ru-RU"/>
        </w:rPr>
        <w:t xml:space="preserve">по инженерным изысканиям </w:t>
      </w:r>
      <w:r w:rsidRPr="00924601">
        <w:rPr>
          <w:color w:val="000000" w:themeColor="text1"/>
          <w:lang w:val="ru-RU"/>
        </w:rPr>
        <w:t xml:space="preserve">разработать и согласовать с </w:t>
      </w:r>
      <w:r w:rsidR="00416B56">
        <w:rPr>
          <w:color w:val="000000" w:themeColor="text1"/>
          <w:lang w:val="ru-RU"/>
        </w:rPr>
        <w:t>Генпроектировщиком</w:t>
      </w:r>
      <w:r w:rsidRPr="00924601">
        <w:rPr>
          <w:color w:val="000000" w:themeColor="text1"/>
          <w:lang w:val="ru-RU"/>
        </w:rPr>
        <w:t xml:space="preserve"> техническое задание</w:t>
      </w:r>
      <w:r>
        <w:rPr>
          <w:color w:val="000000" w:themeColor="text1"/>
          <w:lang w:val="ru-RU"/>
        </w:rPr>
        <w:t xml:space="preserve"> </w:t>
      </w:r>
      <w:r w:rsidRPr="00924601">
        <w:rPr>
          <w:color w:val="000000" w:themeColor="text1"/>
          <w:lang w:val="ru-RU"/>
        </w:rPr>
        <w:t xml:space="preserve">и программу работ на выполнение </w:t>
      </w:r>
      <w:r w:rsidR="00CC795A">
        <w:rPr>
          <w:color w:val="000000" w:themeColor="text1"/>
          <w:lang w:val="ru-RU"/>
        </w:rPr>
        <w:t>комплексных инженерных изысканий</w:t>
      </w:r>
      <w:r w:rsidRPr="00924601">
        <w:rPr>
          <w:color w:val="000000" w:themeColor="text1"/>
          <w:lang w:val="ru-RU"/>
        </w:rPr>
        <w:t>.</w:t>
      </w:r>
    </w:p>
    <w:p w14:paraId="09512CAE" w14:textId="77777777" w:rsidR="00CC795A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 xml:space="preserve">В составе программы </w:t>
      </w:r>
      <w:r>
        <w:rPr>
          <w:lang w:val="ru-RU"/>
        </w:rPr>
        <w:t xml:space="preserve">комплексных инженерных изысканий </w:t>
      </w:r>
      <w:r w:rsidRPr="00924601">
        <w:rPr>
          <w:lang w:val="ru-RU"/>
        </w:rPr>
        <w:t>необходимо разработать программу инженерно-экологических изысканий в соответствии с СП 11-102-97</w:t>
      </w:r>
      <w:r w:rsidR="00CC795A">
        <w:rPr>
          <w:lang w:val="ru-RU"/>
        </w:rPr>
        <w:t>, при этом учесть необходимость перспективного проведения по проектной документации государственной экологической экспертизы.</w:t>
      </w:r>
    </w:p>
    <w:p w14:paraId="0A2BCA09" w14:textId="77777777" w:rsidR="00924601" w:rsidRPr="00924601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 xml:space="preserve">В рамках разрабатываемых программ учесть материалы </w:t>
      </w:r>
      <w:proofErr w:type="spellStart"/>
      <w:r w:rsidR="00416B56" w:rsidRPr="00416B56">
        <w:rPr>
          <w:lang w:val="ru-RU"/>
        </w:rPr>
        <w:t>Генпроектировщик</w:t>
      </w:r>
      <w:r w:rsidR="00CB18A5">
        <w:rPr>
          <w:lang w:val="ru-RU"/>
        </w:rPr>
        <w:t>а</w:t>
      </w:r>
      <w:proofErr w:type="spellEnd"/>
      <w:r w:rsidRPr="00924601">
        <w:rPr>
          <w:lang w:val="ru-RU"/>
        </w:rPr>
        <w:t xml:space="preserve"> по ранее выполненным изысканиям в районе предполагаемого строительства.</w:t>
      </w:r>
    </w:p>
    <w:p w14:paraId="4CF25EEF" w14:textId="77777777" w:rsidR="00924601" w:rsidRDefault="00CC795A" w:rsidP="00924601">
      <w:pPr>
        <w:pStyle w:val="a6"/>
        <w:rPr>
          <w:lang w:val="ru-RU"/>
        </w:rPr>
      </w:pPr>
      <w:r>
        <w:rPr>
          <w:lang w:val="ru-RU"/>
        </w:rPr>
        <w:t>И</w:t>
      </w:r>
      <w:r w:rsidR="00924601" w:rsidRPr="00924601">
        <w:rPr>
          <w:lang w:val="ru-RU"/>
        </w:rPr>
        <w:t>нженерно-геодезические, инженерно-геологические, инженерно-гидрометеорологические, инженерно-экологические</w:t>
      </w:r>
      <w:r>
        <w:rPr>
          <w:lang w:val="ru-RU"/>
        </w:rPr>
        <w:t xml:space="preserve"> изыскания выполнить в</w:t>
      </w:r>
      <w:r w:rsidR="00924601" w:rsidRPr="00924601">
        <w:rPr>
          <w:lang w:val="ru-RU"/>
        </w:rPr>
        <w:t xml:space="preserve"> необходимом и достаточном </w:t>
      </w:r>
      <w:r>
        <w:rPr>
          <w:lang w:val="ru-RU"/>
        </w:rPr>
        <w:t xml:space="preserve">объеме </w:t>
      </w:r>
      <w:r w:rsidR="00924601" w:rsidRPr="00924601">
        <w:rPr>
          <w:lang w:val="ru-RU"/>
        </w:rPr>
        <w:t>для разработки проектной документации и прохождения экспертиз.</w:t>
      </w:r>
    </w:p>
    <w:p w14:paraId="0930E25A" w14:textId="77777777" w:rsidR="007437F8" w:rsidRPr="007437F8" w:rsidRDefault="00CC795A" w:rsidP="00924601">
      <w:pPr>
        <w:pStyle w:val="a6"/>
        <w:rPr>
          <w:lang w:val="ru-RU"/>
        </w:rPr>
      </w:pPr>
      <w:r>
        <w:rPr>
          <w:lang w:val="ru-RU"/>
        </w:rPr>
        <w:t>В случае необходимости п</w:t>
      </w:r>
      <w:r w:rsidR="007437F8">
        <w:rPr>
          <w:lang w:val="ru-RU"/>
        </w:rPr>
        <w:t xml:space="preserve">ровести </w:t>
      </w:r>
      <w:r w:rsidR="007437F8" w:rsidRPr="007437F8">
        <w:rPr>
          <w:lang w:val="ru-RU"/>
        </w:rPr>
        <w:t>историко-культурн</w:t>
      </w:r>
      <w:r w:rsidR="007437F8">
        <w:rPr>
          <w:lang w:val="ru-RU"/>
        </w:rPr>
        <w:t>ую</w:t>
      </w:r>
      <w:r w:rsidR="007437F8" w:rsidRPr="007437F8">
        <w:rPr>
          <w:lang w:val="ru-RU"/>
        </w:rPr>
        <w:t xml:space="preserve"> </w:t>
      </w:r>
      <w:r w:rsidR="007437F8">
        <w:rPr>
          <w:lang w:val="ru-RU"/>
        </w:rPr>
        <w:t>э</w:t>
      </w:r>
      <w:r w:rsidR="007437F8" w:rsidRPr="007437F8">
        <w:rPr>
          <w:lang w:val="ru-RU"/>
        </w:rPr>
        <w:t>кспертиз</w:t>
      </w:r>
      <w:r w:rsidR="007437F8">
        <w:rPr>
          <w:lang w:val="ru-RU"/>
        </w:rPr>
        <w:t>у по земельному участку, предусматриваемому под строительство</w:t>
      </w:r>
      <w:r w:rsidR="00C4738D">
        <w:rPr>
          <w:lang w:val="ru-RU"/>
        </w:rPr>
        <w:t xml:space="preserve"> и </w:t>
      </w:r>
      <w:r w:rsidR="00C4738D" w:rsidRPr="00C4738D">
        <w:rPr>
          <w:lang w:val="ru-RU"/>
        </w:rPr>
        <w:t xml:space="preserve">получить справку Минкультуры России </w:t>
      </w:r>
      <w:r w:rsidR="00C4738D">
        <w:rPr>
          <w:lang w:val="ru-RU"/>
        </w:rPr>
        <w:t xml:space="preserve">и </w:t>
      </w:r>
      <w:r w:rsidR="00C4738D" w:rsidRPr="002B1C63">
        <w:rPr>
          <w:lang w:val="ru-RU"/>
        </w:rPr>
        <w:t>органа исполнительной власти субъекта Российской Федерации, уполномоченного в области охраны объектов культурного наследия</w:t>
      </w:r>
      <w:r w:rsidR="00C4738D">
        <w:rPr>
          <w:lang w:val="ru-RU"/>
        </w:rPr>
        <w:t>,</w:t>
      </w:r>
      <w:r w:rsidR="00C4738D" w:rsidRPr="00C4738D">
        <w:rPr>
          <w:lang w:val="ru-RU"/>
        </w:rPr>
        <w:t xml:space="preserve"> о наличии (отсутствии) объектов культурного наследия, затрагиваемых проектируемыми объектами. В случае наличия объектов культурного наследия получить копии решений органов государственной власти об утверждении границ территории объектов культурного наследия и правового режима земельных участков в указанных границах</w:t>
      </w:r>
      <w:r w:rsidR="00C4738D">
        <w:rPr>
          <w:lang w:val="ru-RU"/>
        </w:rPr>
        <w:t>.</w:t>
      </w:r>
    </w:p>
    <w:p w14:paraId="33683CE9" w14:textId="77777777" w:rsidR="00C4738D" w:rsidRPr="002B1C63" w:rsidRDefault="00C4738D" w:rsidP="0005744D">
      <w:pPr>
        <w:pStyle w:val="a6"/>
        <w:rPr>
          <w:lang w:val="ru-RU"/>
        </w:rPr>
      </w:pPr>
      <w:r>
        <w:rPr>
          <w:lang w:val="ru-RU"/>
        </w:rPr>
        <w:t>П</w:t>
      </w:r>
      <w:r w:rsidRPr="002B1C63">
        <w:rPr>
          <w:lang w:val="ru-RU"/>
        </w:rPr>
        <w:t>олучить сведения о затрагиваемых водных объектах, содержащиеся в государственном водном реестре, полученные в территориальных управлениях Росводресурсов. В случае отсутствия сведений в государственном водном реестре получить перечень водных объектов, по которым необходимо оформление решений о предоставлении водных объектов в пользование, согласованный с территориальными управлениями Росводресурсов</w:t>
      </w:r>
      <w:r>
        <w:rPr>
          <w:lang w:val="ru-RU"/>
        </w:rPr>
        <w:t>.</w:t>
      </w:r>
    </w:p>
    <w:p w14:paraId="40F5828C" w14:textId="77777777" w:rsidR="00C4738D" w:rsidRPr="002B1C63" w:rsidRDefault="00C4738D" w:rsidP="0005744D">
      <w:pPr>
        <w:pStyle w:val="a6"/>
        <w:rPr>
          <w:lang w:val="ru-RU"/>
        </w:rPr>
      </w:pPr>
      <w:r>
        <w:rPr>
          <w:lang w:val="ru-RU"/>
        </w:rPr>
        <w:t>П</w:t>
      </w:r>
      <w:r w:rsidRPr="002B1C63">
        <w:rPr>
          <w:lang w:val="ru-RU"/>
        </w:rPr>
        <w:t xml:space="preserve">о результатам рассмотрения материалов, полученных по вышеуказанному пункту, организовать работы по подготовке комплектов соответствующих документов для получения решения уполномоченных органов исполнительной власти о предоставлении водных объектов в пользование для строительства объектов (подводные переходы </w:t>
      </w:r>
      <w:r>
        <w:rPr>
          <w:lang w:val="ru-RU"/>
        </w:rPr>
        <w:t>линейных объектов</w:t>
      </w:r>
      <w:r w:rsidRPr="002B1C63">
        <w:rPr>
          <w:lang w:val="ru-RU"/>
        </w:rPr>
        <w:t>).</w:t>
      </w:r>
    </w:p>
    <w:p w14:paraId="259E0EC6" w14:textId="77777777" w:rsidR="00C4738D" w:rsidRPr="002B1C63" w:rsidRDefault="00C4738D" w:rsidP="0005744D">
      <w:pPr>
        <w:pStyle w:val="a6"/>
        <w:rPr>
          <w:lang w:val="ru-RU"/>
        </w:rPr>
      </w:pPr>
      <w:r>
        <w:rPr>
          <w:lang w:val="ru-RU"/>
        </w:rPr>
        <w:t>П</w:t>
      </w:r>
      <w:r w:rsidRPr="002B1C63">
        <w:rPr>
          <w:lang w:val="ru-RU"/>
        </w:rPr>
        <w:t>олучить справки территориальных управлений Росрыболовства о рыбохозяйственных характеристиках пересекаемых водных объектов</w:t>
      </w:r>
      <w:r>
        <w:rPr>
          <w:lang w:val="ru-RU"/>
        </w:rPr>
        <w:t>.</w:t>
      </w:r>
    </w:p>
    <w:p w14:paraId="3BA99A92" w14:textId="77777777" w:rsidR="00C4738D" w:rsidRPr="002B1C63" w:rsidRDefault="00C4738D" w:rsidP="0005744D">
      <w:pPr>
        <w:pStyle w:val="a6"/>
        <w:rPr>
          <w:lang w:val="ru-RU"/>
        </w:rPr>
      </w:pPr>
      <w:r>
        <w:rPr>
          <w:lang w:val="ru-RU"/>
        </w:rPr>
        <w:t>П</w:t>
      </w:r>
      <w:r w:rsidRPr="002B1C63">
        <w:rPr>
          <w:lang w:val="ru-RU"/>
        </w:rPr>
        <w:t>олучить справку Росрыболовства о наличии (отсутствии) рыбоохранных и рыбохозяйственных заповедных зон, затрагиваемых проектируемыми объектами. В случае наличия рыбоохранных и рыбохозяйственных заповедных зон получить заключение Росрыболовства об условиях размещения проектируемого объекта в пределах вышеуказанных зон;</w:t>
      </w:r>
    </w:p>
    <w:p w14:paraId="749BA84E" w14:textId="77777777" w:rsidR="00EF22F6" w:rsidRDefault="00EF22F6" w:rsidP="00924601">
      <w:pPr>
        <w:pStyle w:val="a6"/>
        <w:rPr>
          <w:lang w:val="ru-RU"/>
        </w:rPr>
      </w:pPr>
      <w:r>
        <w:rPr>
          <w:lang w:val="ru-RU"/>
        </w:rPr>
        <w:t>В случае определения необходимости п</w:t>
      </w:r>
      <w:r w:rsidRPr="00EF22F6">
        <w:rPr>
          <w:lang w:val="ru-RU"/>
        </w:rPr>
        <w:t>оиск</w:t>
      </w:r>
      <w:r>
        <w:rPr>
          <w:lang w:val="ru-RU"/>
        </w:rPr>
        <w:t>а</w:t>
      </w:r>
      <w:r w:rsidRPr="00EF22F6">
        <w:rPr>
          <w:lang w:val="ru-RU"/>
        </w:rPr>
        <w:t xml:space="preserve"> и оценк</w:t>
      </w:r>
      <w:r>
        <w:rPr>
          <w:lang w:val="ru-RU"/>
        </w:rPr>
        <w:t>и</w:t>
      </w:r>
      <w:r w:rsidRPr="00EF22F6">
        <w:rPr>
          <w:lang w:val="ru-RU"/>
        </w:rPr>
        <w:t xml:space="preserve"> подземных вод для целей водоснабжения и разведк</w:t>
      </w:r>
      <w:r>
        <w:rPr>
          <w:lang w:val="ru-RU"/>
        </w:rPr>
        <w:t>и</w:t>
      </w:r>
      <w:r w:rsidRPr="00EF22F6">
        <w:rPr>
          <w:lang w:val="ru-RU"/>
        </w:rPr>
        <w:t xml:space="preserve"> грунтовых строительных материалов </w:t>
      </w:r>
      <w:r>
        <w:rPr>
          <w:lang w:val="ru-RU"/>
        </w:rPr>
        <w:t xml:space="preserve">подготовить соответствующие задания на выполнение работ и </w:t>
      </w:r>
      <w:r w:rsidR="00CC795A">
        <w:rPr>
          <w:lang w:val="ru-RU"/>
        </w:rPr>
        <w:t>согласовать их с</w:t>
      </w:r>
      <w:r>
        <w:rPr>
          <w:lang w:val="ru-RU"/>
        </w:rPr>
        <w:t xml:space="preserve"> </w:t>
      </w:r>
      <w:r w:rsidR="00CC795A">
        <w:rPr>
          <w:lang w:val="ru-RU"/>
        </w:rPr>
        <w:t>Заказчиком</w:t>
      </w:r>
      <w:r>
        <w:rPr>
          <w:lang w:val="ru-RU"/>
        </w:rPr>
        <w:t>.</w:t>
      </w:r>
    </w:p>
    <w:p w14:paraId="1294AD4D" w14:textId="77777777" w:rsidR="00C4738D" w:rsidRDefault="00C4738D" w:rsidP="0005744D">
      <w:pPr>
        <w:pStyle w:val="a6"/>
        <w:rPr>
          <w:lang w:val="ru-RU"/>
        </w:rPr>
      </w:pPr>
      <w:r>
        <w:rPr>
          <w:lang w:val="ru-RU"/>
        </w:rPr>
        <w:t>П</w:t>
      </w:r>
      <w:r w:rsidRPr="002B1C63">
        <w:rPr>
          <w:lang w:val="ru-RU"/>
        </w:rPr>
        <w:t xml:space="preserve">олучить заключение </w:t>
      </w:r>
      <w:proofErr w:type="spellStart"/>
      <w:r w:rsidRPr="002B1C63">
        <w:rPr>
          <w:lang w:val="ru-RU"/>
        </w:rPr>
        <w:t>Роспотребнадзора</w:t>
      </w:r>
      <w:proofErr w:type="spellEnd"/>
      <w:r w:rsidRPr="002B1C63">
        <w:rPr>
          <w:lang w:val="ru-RU"/>
        </w:rPr>
        <w:t xml:space="preserve"> о соответствии предполагаемого использования земельных участков под строительство объекта санитарным нормам. При необходимости выполнить исследования почвы (информацию о характеристиках почв и растительности в зоне предполагаемого строительства).</w:t>
      </w:r>
    </w:p>
    <w:p w14:paraId="6CC92B47" w14:textId="77777777" w:rsidR="00416B56" w:rsidRDefault="00416B56" w:rsidP="0005744D">
      <w:pPr>
        <w:pStyle w:val="a6"/>
        <w:rPr>
          <w:lang w:val="ru-RU"/>
        </w:rPr>
      </w:pPr>
      <w:r>
        <w:rPr>
          <w:lang w:val="ru-RU"/>
        </w:rPr>
        <w:t>Получить сведения о полосе отвода земли ОАО «РЖД» входящую в зону проектных работ</w:t>
      </w:r>
      <w:r w:rsidR="00CB18A5">
        <w:rPr>
          <w:lang w:val="ru-RU"/>
        </w:rPr>
        <w:t>.</w:t>
      </w:r>
    </w:p>
    <w:p w14:paraId="7C8E277E" w14:textId="77777777" w:rsidR="00CB18A5" w:rsidRPr="002B1C63" w:rsidRDefault="00CB18A5" w:rsidP="0005744D">
      <w:pPr>
        <w:pStyle w:val="a6"/>
        <w:rPr>
          <w:lang w:val="ru-RU"/>
        </w:rPr>
      </w:pPr>
      <w:r>
        <w:rPr>
          <w:lang w:val="ru-RU"/>
        </w:rPr>
        <w:lastRenderedPageBreak/>
        <w:t xml:space="preserve">С целью дальнейшего разграничения проектирования </w:t>
      </w:r>
      <w:proofErr w:type="spellStart"/>
      <w:r>
        <w:rPr>
          <w:lang w:val="ru-RU"/>
        </w:rPr>
        <w:t>ж.д</w:t>
      </w:r>
      <w:proofErr w:type="spellEnd"/>
      <w:r>
        <w:rPr>
          <w:lang w:val="ru-RU"/>
        </w:rPr>
        <w:t>. инфраструкту</w:t>
      </w:r>
      <w:r w:rsidR="008E2A0C">
        <w:rPr>
          <w:lang w:val="ru-RU"/>
        </w:rPr>
        <w:t>р общего и необщего пользования</w:t>
      </w:r>
      <w:r>
        <w:rPr>
          <w:lang w:val="ru-RU"/>
        </w:rPr>
        <w:t>, установить координаты границы полосы отвода в зоне предполагаемой стыковки проектов.</w:t>
      </w:r>
    </w:p>
    <w:p w14:paraId="748E11C5" w14:textId="77777777" w:rsidR="00924601" w:rsidRPr="00924601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 xml:space="preserve">Порядок и требования к выполнению инженерных изысканий принять в соответствии с требованиями: </w:t>
      </w:r>
    </w:p>
    <w:p w14:paraId="094C9C4B" w14:textId="77777777" w:rsidR="00924601" w:rsidRPr="00924601" w:rsidRDefault="00924601" w:rsidP="00924601">
      <w:pPr>
        <w:pStyle w:val="a"/>
        <w:rPr>
          <w:lang w:val="ru-RU"/>
        </w:rPr>
      </w:pPr>
      <w:r w:rsidRPr="00924601">
        <w:rPr>
          <w:lang w:val="ru-RU"/>
        </w:rPr>
        <w:t>Постановления Правительства РФ от 19.01.2006 № 20 «Об инженерных изысканиях для подготовки проектной документации, строительства, реконструкции объектов капитального строительства»;</w:t>
      </w:r>
    </w:p>
    <w:p w14:paraId="5B14A81C" w14:textId="77777777" w:rsidR="00924601" w:rsidRDefault="00924601" w:rsidP="00924601">
      <w:pPr>
        <w:pStyle w:val="a"/>
      </w:pPr>
      <w:r w:rsidRPr="00924601">
        <w:t>СП 47.13330</w:t>
      </w:r>
      <w:r w:rsidR="00EF22F6">
        <w:rPr>
          <w:lang w:val="ru-RU"/>
        </w:rPr>
        <w:t>.2012</w:t>
      </w:r>
      <w:r w:rsidRPr="00924601">
        <w:t>;</w:t>
      </w:r>
    </w:p>
    <w:p w14:paraId="42822339" w14:textId="77777777" w:rsidR="00CB18A5" w:rsidRPr="00CB18A5" w:rsidRDefault="00CB18A5" w:rsidP="00924601">
      <w:pPr>
        <w:pStyle w:val="a"/>
      </w:pPr>
      <w:r>
        <w:rPr>
          <w:lang w:val="ru-RU"/>
        </w:rPr>
        <w:t xml:space="preserve">СП 37.13330.2012 </w:t>
      </w:r>
    </w:p>
    <w:p w14:paraId="158E0E83" w14:textId="77777777" w:rsidR="00CB18A5" w:rsidRPr="00924601" w:rsidRDefault="00CB18A5" w:rsidP="00924601">
      <w:pPr>
        <w:pStyle w:val="a"/>
      </w:pPr>
      <w:r>
        <w:rPr>
          <w:lang w:val="ru-RU"/>
        </w:rPr>
        <w:t>СП 119.13330.2012</w:t>
      </w:r>
    </w:p>
    <w:p w14:paraId="05CF720A" w14:textId="77777777" w:rsidR="00924601" w:rsidRPr="00924601" w:rsidRDefault="00924601" w:rsidP="00924601">
      <w:pPr>
        <w:pStyle w:val="a"/>
        <w:rPr>
          <w:lang w:val="ru-RU"/>
        </w:rPr>
      </w:pPr>
      <w:r w:rsidRPr="00924601">
        <w:rPr>
          <w:lang w:val="ru-RU"/>
        </w:rPr>
        <w:t xml:space="preserve">Положения </w:t>
      </w:r>
      <w:r>
        <w:rPr>
          <w:lang w:val="ru-RU"/>
        </w:rPr>
        <w:t>ПАО «НК «Роснефть»</w:t>
      </w:r>
      <w:r w:rsidRPr="00924601">
        <w:rPr>
          <w:lang w:val="ru-RU"/>
        </w:rPr>
        <w:t xml:space="preserve"> «Порядок проведения инженерно-геологических изысканий для строительства объектов </w:t>
      </w:r>
      <w:r>
        <w:rPr>
          <w:lang w:val="ru-RU"/>
        </w:rPr>
        <w:t>ПАО «НК «Роснефть»</w:t>
      </w:r>
      <w:r w:rsidRPr="00924601">
        <w:rPr>
          <w:lang w:val="ru-RU"/>
        </w:rPr>
        <w:t>» № П2-01 Р-0014;</w:t>
      </w:r>
    </w:p>
    <w:p w14:paraId="025690D3" w14:textId="77777777" w:rsidR="00924601" w:rsidRPr="00924601" w:rsidRDefault="00924601" w:rsidP="00924601">
      <w:pPr>
        <w:pStyle w:val="a"/>
        <w:rPr>
          <w:lang w:val="ru-RU"/>
        </w:rPr>
      </w:pPr>
      <w:r w:rsidRPr="00924601">
        <w:rPr>
          <w:lang w:val="ru-RU"/>
        </w:rPr>
        <w:t xml:space="preserve">Положения </w:t>
      </w:r>
      <w:r>
        <w:rPr>
          <w:lang w:val="ru-RU"/>
        </w:rPr>
        <w:t>ПАО «НК «Роснефть»</w:t>
      </w:r>
      <w:r w:rsidRPr="00924601">
        <w:rPr>
          <w:lang w:val="ru-RU"/>
        </w:rPr>
        <w:t xml:space="preserve"> «Порядок проведения инженерно-геодезических изысканий для строительства объектов </w:t>
      </w:r>
      <w:r>
        <w:rPr>
          <w:lang w:val="ru-RU"/>
        </w:rPr>
        <w:t>ПАО «НК «Роснефть»</w:t>
      </w:r>
      <w:r w:rsidRPr="00924601">
        <w:rPr>
          <w:lang w:val="ru-RU"/>
        </w:rPr>
        <w:t>» № П2-01 Р-0090;</w:t>
      </w:r>
    </w:p>
    <w:p w14:paraId="4DFEA20D" w14:textId="77777777" w:rsidR="00924601" w:rsidRPr="00924601" w:rsidRDefault="00924601" w:rsidP="00924601">
      <w:pPr>
        <w:pStyle w:val="a"/>
        <w:rPr>
          <w:lang w:val="ru-RU"/>
        </w:rPr>
      </w:pPr>
      <w:r w:rsidRPr="00924601">
        <w:rPr>
          <w:lang w:val="ru-RU"/>
        </w:rPr>
        <w:t xml:space="preserve">Положения </w:t>
      </w:r>
      <w:r>
        <w:rPr>
          <w:lang w:val="ru-RU"/>
        </w:rPr>
        <w:t>ПАО «НК «Роснефть»</w:t>
      </w:r>
      <w:r w:rsidRPr="00924601">
        <w:rPr>
          <w:lang w:val="ru-RU"/>
        </w:rPr>
        <w:t xml:space="preserve"> «Порядок проведения инженерно-экологических изысканий для строительства объектов </w:t>
      </w:r>
      <w:r>
        <w:rPr>
          <w:lang w:val="ru-RU"/>
        </w:rPr>
        <w:t>ПАО «НК «Роснефть»</w:t>
      </w:r>
      <w:r w:rsidRPr="00924601">
        <w:rPr>
          <w:lang w:val="ru-RU"/>
        </w:rPr>
        <w:t>» № П2-01 Р-0149;</w:t>
      </w:r>
    </w:p>
    <w:p w14:paraId="3C9BBDCB" w14:textId="77777777" w:rsidR="00924601" w:rsidRPr="00924601" w:rsidRDefault="00924601" w:rsidP="00924601">
      <w:pPr>
        <w:pStyle w:val="a"/>
        <w:rPr>
          <w:lang w:val="ru-RU"/>
        </w:rPr>
      </w:pPr>
      <w:r w:rsidRPr="00924601">
        <w:rPr>
          <w:lang w:val="ru-RU"/>
        </w:rPr>
        <w:t>закрепление трасс и площадок выполнить, согласно требованиям ВСН 30-81.</w:t>
      </w:r>
    </w:p>
    <w:p w14:paraId="3DCCE2E6" w14:textId="77777777" w:rsidR="00924601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>Инженерные изыскания выполнить в единой условной системе координат на основе государственной системы координат и в Балтийской системе высот 1977 г. для всего объекта, а также в МСК-86.</w:t>
      </w:r>
    </w:p>
    <w:p w14:paraId="78295656" w14:textId="77777777" w:rsidR="00924601" w:rsidRPr="00924601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>Провести анализ грунтов под площадкой объекта</w:t>
      </w:r>
      <w:r w:rsidR="00CC795A">
        <w:rPr>
          <w:lang w:val="ru-RU"/>
        </w:rPr>
        <w:t xml:space="preserve"> с</w:t>
      </w:r>
      <w:r w:rsidRPr="00924601">
        <w:rPr>
          <w:lang w:val="ru-RU"/>
        </w:rPr>
        <w:t xml:space="preserve"> целью исключения получения деформаций конструкций в результате подвижки грунтов.</w:t>
      </w:r>
    </w:p>
    <w:p w14:paraId="64E217B4" w14:textId="77777777" w:rsidR="00924601" w:rsidRPr="00924601" w:rsidRDefault="00924601" w:rsidP="00924601">
      <w:pPr>
        <w:pStyle w:val="a6"/>
        <w:ind w:firstLine="66"/>
        <w:rPr>
          <w:lang w:val="ru-RU"/>
        </w:rPr>
      </w:pPr>
      <w:r w:rsidRPr="00924601">
        <w:rPr>
          <w:lang w:val="ru-RU"/>
        </w:rPr>
        <w:t>В рамках инженерно-экологических изысканий:</w:t>
      </w:r>
    </w:p>
    <w:p w14:paraId="50B434F9" w14:textId="77777777" w:rsidR="00924601" w:rsidRPr="00924601" w:rsidRDefault="00924601" w:rsidP="00924601">
      <w:pPr>
        <w:pStyle w:val="a"/>
        <w:tabs>
          <w:tab w:val="left" w:pos="426"/>
        </w:tabs>
        <w:ind w:left="42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провести анализ и картирование участков загрязненных грунтов, планируемых к изъятию в ходе строительства, для принятия решения о допустимости их использования при строительстве или необходимости их обезвреживания и дальнейших способах обращения с ними</w:t>
      </w:r>
      <w:r w:rsidR="00CC795A">
        <w:rPr>
          <w:color w:val="000000" w:themeColor="text1"/>
          <w:lang w:val="ru-RU"/>
        </w:rPr>
        <w:t>;</w:t>
      </w:r>
    </w:p>
    <w:p w14:paraId="2C611378" w14:textId="77777777" w:rsidR="00924601" w:rsidRPr="00924601" w:rsidRDefault="00924601" w:rsidP="00924601">
      <w:pPr>
        <w:pStyle w:val="a"/>
        <w:tabs>
          <w:tab w:val="left" w:pos="426"/>
        </w:tabs>
        <w:ind w:left="42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получить справку Министерства природных ресурсов и экологии РФ о наличии (отсутствии) ООПТ федерального значения, затрагиваемых проектируемыми объектами. В случае наличия ООПТ получить заключение Минприроды РФ о возможности размещения проектируемого объекта на землях ООПТ, а также приложить положения об ООПТ;</w:t>
      </w:r>
    </w:p>
    <w:p w14:paraId="2334A25C" w14:textId="77777777" w:rsidR="00924601" w:rsidRPr="00924601" w:rsidRDefault="00924601" w:rsidP="00924601">
      <w:pPr>
        <w:pStyle w:val="a"/>
        <w:tabs>
          <w:tab w:val="left" w:pos="426"/>
        </w:tabs>
        <w:ind w:left="42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получить справки специально уполномоченных органов исполнительной власти субъектов Российской Федерации о наличии (отсутствии) особо охраняемых природных территорий (ООПТ) регионального и местного значения, затрагиваемых проектируемыми объектами. В случае наличия ООПТ получить заключение специально уполномоченного органа исполнительной власти субъекта РФ о возможности размещения проектируемого объекта на землях ООПТ и приложить положения об ООПТ;</w:t>
      </w:r>
    </w:p>
    <w:p w14:paraId="35456D01" w14:textId="77777777" w:rsidR="00924601" w:rsidRPr="00924601" w:rsidRDefault="00924601" w:rsidP="00924601">
      <w:pPr>
        <w:pStyle w:val="a"/>
        <w:tabs>
          <w:tab w:val="left" w:pos="426"/>
        </w:tabs>
        <w:ind w:left="42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 результатам материалов, полученных по вышеуказанным пунктам, организовать работы по подготовке эколого-экономических обоснований в части внесения изменений в индивидуальные положения и описания границ, затрагиваемых ООПТ и обеспечить утверждение новых индивидуальных положений об ООПТ с учетом размещения проектируемых объектов;</w:t>
      </w:r>
    </w:p>
    <w:p w14:paraId="43738113" w14:textId="77777777" w:rsidR="00924601" w:rsidRPr="00924601" w:rsidRDefault="00924601" w:rsidP="00924601">
      <w:pPr>
        <w:pStyle w:val="a"/>
        <w:ind w:left="425" w:hanging="357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lastRenderedPageBreak/>
        <w:t>получить справку специально уполномоченного органа исполнительной власти субъектов Российской Федерации о наличии (отсутствии) территорий традиционного природопользования коренных малочисленных народов Севера;</w:t>
      </w:r>
    </w:p>
    <w:p w14:paraId="412B9B35" w14:textId="77777777" w:rsidR="00924601" w:rsidRPr="00924601" w:rsidRDefault="00924601" w:rsidP="00924601">
      <w:pPr>
        <w:pStyle w:val="a"/>
        <w:ind w:left="425" w:hanging="357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получить справку специально уполномоченного органа исполнительной власти субъектов Российской Федерации о наличии (отсутствии) скотомогильников и биотермических ям в районе строительства объекта;</w:t>
      </w:r>
    </w:p>
    <w:p w14:paraId="40EE09E9" w14:textId="77777777" w:rsidR="00924601" w:rsidRPr="00924601" w:rsidRDefault="00924601" w:rsidP="00924601">
      <w:pPr>
        <w:pStyle w:val="a"/>
        <w:tabs>
          <w:tab w:val="left" w:pos="426"/>
        </w:tabs>
        <w:ind w:left="42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>получить справку специально уполномоченного органа исполнительной власти Российской Федерации о наличии (отсутствии) видов животных и растений занесенных в Красную книгу РФ и красные книги субъектов РФ.</w:t>
      </w:r>
    </w:p>
    <w:p w14:paraId="06FEF854" w14:textId="77777777" w:rsidR="00924601" w:rsidRPr="00924601" w:rsidRDefault="00924601" w:rsidP="00924601">
      <w:pPr>
        <w:pStyle w:val="a6"/>
        <w:rPr>
          <w:lang w:val="ru-RU"/>
        </w:rPr>
      </w:pPr>
      <w:r w:rsidRPr="00924601">
        <w:rPr>
          <w:color w:val="000000" w:themeColor="text1"/>
          <w:lang w:val="ru-RU"/>
        </w:rPr>
        <w:t xml:space="preserve">В рамках работ по поиску и оценке подземных вод для целей водоснабжения получить гидрогеологические заключения территориальных управлений </w:t>
      </w:r>
      <w:proofErr w:type="spellStart"/>
      <w:r w:rsidRPr="00924601">
        <w:rPr>
          <w:color w:val="000000" w:themeColor="text1"/>
          <w:lang w:val="ru-RU"/>
        </w:rPr>
        <w:t>Роснедр</w:t>
      </w:r>
      <w:proofErr w:type="spellEnd"/>
      <w:r w:rsidRPr="00924601">
        <w:rPr>
          <w:color w:val="000000" w:themeColor="text1"/>
          <w:lang w:val="ru-RU"/>
        </w:rPr>
        <w:t xml:space="preserve"> о возможности использования подземных вод для хозяйственно–питьевого, производственного водоснабжения и пожаротушения площадочных сооружений и объектов </w:t>
      </w:r>
      <w:r w:rsidRPr="00924601">
        <w:rPr>
          <w:lang w:val="ru-RU"/>
        </w:rPr>
        <w:t>инфраструктуры (в случае проектирования водозаборных сооружений за счет подземных источников водоснабжения).</w:t>
      </w:r>
    </w:p>
    <w:p w14:paraId="7E896955" w14:textId="77777777" w:rsidR="00924601" w:rsidRPr="00924601" w:rsidRDefault="00924601" w:rsidP="00924601">
      <w:pPr>
        <w:pStyle w:val="a6"/>
        <w:rPr>
          <w:color w:val="000000" w:themeColor="text1"/>
          <w:lang w:val="ru-RU"/>
        </w:rPr>
      </w:pPr>
      <w:r w:rsidRPr="00924601">
        <w:rPr>
          <w:color w:val="000000" w:themeColor="text1"/>
          <w:lang w:val="ru-RU"/>
        </w:rPr>
        <w:t xml:space="preserve">Разработать и согласовать в органах </w:t>
      </w:r>
      <w:proofErr w:type="spellStart"/>
      <w:r w:rsidRPr="00924601">
        <w:rPr>
          <w:color w:val="000000" w:themeColor="text1"/>
          <w:lang w:val="ru-RU"/>
        </w:rPr>
        <w:t>Роспотребнадзора</w:t>
      </w:r>
      <w:proofErr w:type="spellEnd"/>
      <w:r w:rsidRPr="00924601">
        <w:rPr>
          <w:color w:val="000000" w:themeColor="text1"/>
          <w:lang w:val="ru-RU"/>
        </w:rPr>
        <w:t xml:space="preserve"> проекты ЗСО и бурения разведочно-эксплуатационных скважин.</w:t>
      </w:r>
    </w:p>
    <w:p w14:paraId="789AD245" w14:textId="77777777" w:rsidR="00924601" w:rsidRPr="00924601" w:rsidRDefault="00924601" w:rsidP="00924601">
      <w:pPr>
        <w:pStyle w:val="a6"/>
        <w:rPr>
          <w:lang w:val="ru-RU"/>
        </w:rPr>
      </w:pPr>
      <w:r w:rsidRPr="00924601">
        <w:rPr>
          <w:lang w:val="ru-RU"/>
        </w:rPr>
        <w:t xml:space="preserve">Графический материал инженерных изысканий дополнительно представить в формате </w:t>
      </w:r>
      <w:proofErr w:type="spellStart"/>
      <w:r w:rsidRPr="00924601">
        <w:t>dwg</w:t>
      </w:r>
      <w:proofErr w:type="spellEnd"/>
      <w:r w:rsidRPr="00924601">
        <w:rPr>
          <w:lang w:val="ru-RU"/>
        </w:rPr>
        <w:t xml:space="preserve">, а также в </w:t>
      </w:r>
      <w:r w:rsidRPr="00924601">
        <w:t>MapInfo</w:t>
      </w:r>
      <w:r w:rsidRPr="00924601">
        <w:rPr>
          <w:lang w:val="ru-RU"/>
        </w:rPr>
        <w:t>.</w:t>
      </w:r>
    </w:p>
    <w:p w14:paraId="66818C96" w14:textId="77777777" w:rsidR="00924601" w:rsidRDefault="00924601" w:rsidP="00924601">
      <w:pPr>
        <w:pStyle w:val="a6"/>
        <w:rPr>
          <w:lang w:val="ru-RU"/>
        </w:rPr>
      </w:pPr>
    </w:p>
    <w:p w14:paraId="0B33AF67" w14:textId="77777777" w:rsidR="00601476" w:rsidRPr="00924601" w:rsidRDefault="00924601" w:rsidP="00924601">
      <w:pPr>
        <w:spacing w:after="12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924601">
        <w:rPr>
          <w:rFonts w:ascii="Times New Roman" w:hAnsi="Times New Roman" w:cs="Times New Roman"/>
          <w:sz w:val="24"/>
          <w:szCs w:val="24"/>
        </w:rPr>
        <w:t>Площадки и трассы коммуникаций сдать Заказчик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924601">
        <w:rPr>
          <w:rFonts w:ascii="Times New Roman" w:hAnsi="Times New Roman" w:cs="Times New Roman"/>
          <w:sz w:val="24"/>
          <w:szCs w:val="24"/>
        </w:rPr>
        <w:t xml:space="preserve">предоставлением: файлов спутниковых наблюдений (в формате разработки), материалов вычислений, уравнивания и оценки точности – ведомости (в формате </w:t>
      </w:r>
      <w:r w:rsidR="00755603" w:rsidRPr="00924601">
        <w:rPr>
          <w:rFonts w:ascii="Times New Roman" w:hAnsi="Times New Roman" w:cs="Times New Roman"/>
          <w:sz w:val="24"/>
          <w:szCs w:val="24"/>
        </w:rPr>
        <w:t>разработки)</w:t>
      </w:r>
      <w:r w:rsidRPr="00924601">
        <w:rPr>
          <w:rFonts w:ascii="Times New Roman" w:hAnsi="Times New Roman" w:cs="Times New Roman"/>
          <w:sz w:val="24"/>
          <w:szCs w:val="24"/>
        </w:rPr>
        <w:t xml:space="preserve">, схемы планово-высотного обоснования, схемы закрепленных трасс и площадок (в формате </w:t>
      </w:r>
      <w:proofErr w:type="spellStart"/>
      <w:r w:rsidRPr="00924601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24601">
        <w:rPr>
          <w:rFonts w:ascii="Times New Roman" w:hAnsi="Times New Roman" w:cs="Times New Roman"/>
          <w:sz w:val="24"/>
          <w:szCs w:val="24"/>
        </w:rPr>
        <w:t xml:space="preserve"> 2009), цифровую модель местности (в формате </w:t>
      </w:r>
      <w:proofErr w:type="spellStart"/>
      <w:r w:rsidRPr="00924601">
        <w:rPr>
          <w:rFonts w:ascii="Times New Roman" w:hAnsi="Times New Roman" w:cs="Times New Roman"/>
          <w:sz w:val="24"/>
          <w:szCs w:val="24"/>
        </w:rPr>
        <w:t>Credo</w:t>
      </w:r>
      <w:proofErr w:type="spellEnd"/>
      <w:r w:rsidRPr="009246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601">
        <w:rPr>
          <w:rFonts w:ascii="Times New Roman" w:hAnsi="Times New Roman" w:cs="Times New Roman"/>
          <w:sz w:val="24"/>
          <w:szCs w:val="24"/>
        </w:rPr>
        <w:t>Ter</w:t>
      </w:r>
      <w:proofErr w:type="spellEnd"/>
      <w:r w:rsidRPr="00924601">
        <w:rPr>
          <w:rFonts w:ascii="Times New Roman" w:hAnsi="Times New Roman" w:cs="Times New Roman"/>
          <w:sz w:val="24"/>
          <w:szCs w:val="24"/>
        </w:rPr>
        <w:t>), фотографии использу</w:t>
      </w:r>
      <w:r>
        <w:rPr>
          <w:rFonts w:ascii="Times New Roman" w:hAnsi="Times New Roman" w:cs="Times New Roman"/>
          <w:sz w:val="24"/>
          <w:szCs w:val="24"/>
        </w:rPr>
        <w:t>емых пунктов ГГС с названиями (</w:t>
      </w:r>
      <w:r w:rsidRPr="00924601">
        <w:rPr>
          <w:rFonts w:ascii="Times New Roman" w:hAnsi="Times New Roman" w:cs="Times New Roman"/>
          <w:sz w:val="24"/>
          <w:szCs w:val="24"/>
        </w:rPr>
        <w:t>на каждый пункт по четыре направлениям), фотографии грунтовых реперов до и после закладки.</w:t>
      </w:r>
    </w:p>
    <w:sectPr w:rsidR="00601476" w:rsidRPr="00924601" w:rsidSect="00361429">
      <w:footerReference w:type="default" r:id="rId8"/>
      <w:pgSz w:w="11906" w:h="16838"/>
      <w:pgMar w:top="1134" w:right="567" w:bottom="1134" w:left="1134" w:header="567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0349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A5104" w14:textId="77777777" w:rsidR="0047757B" w:rsidRDefault="0047757B" w:rsidP="00361429">
      <w:pPr>
        <w:spacing w:after="0" w:line="240" w:lineRule="auto"/>
      </w:pPr>
      <w:r>
        <w:separator/>
      </w:r>
    </w:p>
  </w:endnote>
  <w:endnote w:type="continuationSeparator" w:id="0">
    <w:p w14:paraId="7D503E2D" w14:textId="77777777" w:rsidR="0047757B" w:rsidRDefault="0047757B" w:rsidP="0036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A0BC3" w14:textId="77777777" w:rsidR="00361429" w:rsidRDefault="00361429" w:rsidP="00361429">
    <w:pPr>
      <w:pStyle w:val="ab"/>
      <w:ind w:hanging="180"/>
      <w:jc w:val="center"/>
    </w:pPr>
    <w:r w:rsidRPr="00FB6777">
      <w:rPr>
        <w:sz w:val="12"/>
        <w:szCs w:val="12"/>
      </w:rPr>
      <w:t>С</w:t>
    </w:r>
    <w:r>
      <w:rPr>
        <w:sz w:val="12"/>
        <w:szCs w:val="12"/>
      </w:rPr>
      <w:t>траница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PAGE </w:instrText>
    </w:r>
    <w:r w:rsidRPr="00FB6777">
      <w:rPr>
        <w:sz w:val="12"/>
        <w:szCs w:val="12"/>
      </w:rPr>
      <w:fldChar w:fldCharType="separate"/>
    </w:r>
    <w:r w:rsidR="00355391">
      <w:rPr>
        <w:noProof/>
        <w:sz w:val="12"/>
        <w:szCs w:val="12"/>
      </w:rPr>
      <w:t>3</w:t>
    </w:r>
    <w:r w:rsidRPr="00FB6777">
      <w:rPr>
        <w:sz w:val="12"/>
        <w:szCs w:val="12"/>
      </w:rPr>
      <w:fldChar w:fldCharType="end"/>
    </w:r>
    <w:r w:rsidRPr="00FB6777">
      <w:rPr>
        <w:sz w:val="12"/>
        <w:szCs w:val="12"/>
      </w:rPr>
      <w:t xml:space="preserve"> </w:t>
    </w:r>
    <w:r>
      <w:rPr>
        <w:sz w:val="12"/>
        <w:szCs w:val="12"/>
      </w:rPr>
      <w:t>из</w:t>
    </w:r>
    <w:r w:rsidRPr="00FB6777">
      <w:rPr>
        <w:sz w:val="12"/>
        <w:szCs w:val="12"/>
      </w:rPr>
      <w:t xml:space="preserve"> </w:t>
    </w:r>
    <w:r w:rsidRPr="00FB6777">
      <w:rPr>
        <w:sz w:val="12"/>
        <w:szCs w:val="12"/>
      </w:rPr>
      <w:fldChar w:fldCharType="begin"/>
    </w:r>
    <w:r w:rsidRPr="00FB6777">
      <w:rPr>
        <w:sz w:val="12"/>
        <w:szCs w:val="12"/>
      </w:rPr>
      <w:instrText xml:space="preserve"> NUMPAGES </w:instrText>
    </w:r>
    <w:r w:rsidRPr="00FB6777">
      <w:rPr>
        <w:sz w:val="12"/>
        <w:szCs w:val="12"/>
      </w:rPr>
      <w:fldChar w:fldCharType="separate"/>
    </w:r>
    <w:r w:rsidR="00355391">
      <w:rPr>
        <w:noProof/>
        <w:sz w:val="12"/>
        <w:szCs w:val="12"/>
      </w:rPr>
      <w:t>3</w:t>
    </w:r>
    <w:r w:rsidRPr="00FB6777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701A1" w14:textId="77777777" w:rsidR="0047757B" w:rsidRDefault="0047757B" w:rsidP="00361429">
      <w:pPr>
        <w:spacing w:after="0" w:line="240" w:lineRule="auto"/>
      </w:pPr>
      <w:r>
        <w:separator/>
      </w:r>
    </w:p>
  </w:footnote>
  <w:footnote w:type="continuationSeparator" w:id="0">
    <w:p w14:paraId="4EF6571A" w14:textId="77777777" w:rsidR="0047757B" w:rsidRDefault="0047757B" w:rsidP="00361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238C"/>
    <w:multiLevelType w:val="hybridMultilevel"/>
    <w:tmpl w:val="EEE6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C5B28"/>
    <w:multiLevelType w:val="hybridMultilevel"/>
    <w:tmpl w:val="D0CE0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E1B25"/>
    <w:multiLevelType w:val="hybridMultilevel"/>
    <w:tmpl w:val="E26CEBFC"/>
    <w:lvl w:ilvl="0" w:tplc="D1FC6A58">
      <w:start w:val="1"/>
      <w:numFmt w:val="decimal"/>
      <w:pStyle w:val="-1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">
    <w:nsid w:val="5F2D0A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0D35119"/>
    <w:multiLevelType w:val="hybridMultilevel"/>
    <w:tmpl w:val="611A9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919D4"/>
    <w:multiLevelType w:val="hybridMultilevel"/>
    <w:tmpl w:val="14EA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74258"/>
    <w:multiLevelType w:val="hybridMultilevel"/>
    <w:tmpl w:val="EC90E58E"/>
    <w:lvl w:ilvl="0" w:tplc="95EE3CC6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213D8"/>
    <w:multiLevelType w:val="hybridMultilevel"/>
    <w:tmpl w:val="7684203C"/>
    <w:lvl w:ilvl="0" w:tplc="575237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vkorablev">
    <w15:presenceInfo w15:providerId="None" w15:userId="dvkorabl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A9"/>
    <w:rsid w:val="0005744D"/>
    <w:rsid w:val="000C4DA9"/>
    <w:rsid w:val="002A35AB"/>
    <w:rsid w:val="003021F6"/>
    <w:rsid w:val="00355391"/>
    <w:rsid w:val="00361429"/>
    <w:rsid w:val="00416B56"/>
    <w:rsid w:val="0047757B"/>
    <w:rsid w:val="0057446E"/>
    <w:rsid w:val="00601476"/>
    <w:rsid w:val="006E5703"/>
    <w:rsid w:val="00720E16"/>
    <w:rsid w:val="007437F8"/>
    <w:rsid w:val="00755603"/>
    <w:rsid w:val="007D4144"/>
    <w:rsid w:val="008E2A0C"/>
    <w:rsid w:val="00924601"/>
    <w:rsid w:val="009D5C35"/>
    <w:rsid w:val="00A23F03"/>
    <w:rsid w:val="00A97722"/>
    <w:rsid w:val="00C2308B"/>
    <w:rsid w:val="00C4738D"/>
    <w:rsid w:val="00CB18A5"/>
    <w:rsid w:val="00CC0A48"/>
    <w:rsid w:val="00CC795A"/>
    <w:rsid w:val="00E24023"/>
    <w:rsid w:val="00E24533"/>
    <w:rsid w:val="00E67A84"/>
    <w:rsid w:val="00EF22F6"/>
    <w:rsid w:val="00F21D20"/>
    <w:rsid w:val="00FA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F8A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Абзац списка Знак"/>
    <w:link w:val="a4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0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a6">
    <w:name w:val="!!! Текст"/>
    <w:basedOn w:val="a0"/>
    <w:link w:val="a7"/>
    <w:qFormat/>
    <w:rsid w:val="00924601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customStyle="1" w:styleId="a7">
    <w:name w:val="!!! Текст Знак"/>
    <w:basedOn w:val="a1"/>
    <w:link w:val="a6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БУЛЛ"/>
    <w:basedOn w:val="a6"/>
    <w:link w:val="a8"/>
    <w:qFormat/>
    <w:rsid w:val="00924601"/>
    <w:pPr>
      <w:numPr>
        <w:numId w:val="8"/>
      </w:numPr>
    </w:pPr>
  </w:style>
  <w:style w:type="character" w:customStyle="1" w:styleId="a8">
    <w:name w:val="!!! Список БУЛЛ Знак"/>
    <w:basedOn w:val="a7"/>
    <w:link w:val="a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9">
    <w:name w:val="Balloon Text"/>
    <w:basedOn w:val="a0"/>
    <w:link w:val="aa"/>
    <w:uiPriority w:val="99"/>
    <w:semiHidden/>
    <w:unhideWhenUsed/>
    <w:rsid w:val="00CC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CC0A48"/>
    <w:rPr>
      <w:rFonts w:ascii="Segoe UI" w:hAnsi="Segoe UI" w:cs="Segoe UI"/>
      <w:sz w:val="18"/>
      <w:szCs w:val="18"/>
    </w:rPr>
  </w:style>
  <w:style w:type="paragraph" w:styleId="ab">
    <w:name w:val="header"/>
    <w:aliases w:val="h,TI Upper Header"/>
    <w:basedOn w:val="a0"/>
    <w:link w:val="ac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 Знак,TI Upper Header Знак"/>
    <w:basedOn w:val="a1"/>
    <w:link w:val="ab"/>
    <w:rsid w:val="00361429"/>
  </w:style>
  <w:style w:type="paragraph" w:styleId="ad">
    <w:name w:val="footer"/>
    <w:basedOn w:val="a0"/>
    <w:link w:val="ae"/>
    <w:uiPriority w:val="99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61429"/>
  </w:style>
  <w:style w:type="character" w:styleId="af">
    <w:name w:val="annotation reference"/>
    <w:basedOn w:val="a1"/>
    <w:uiPriority w:val="99"/>
    <w:semiHidden/>
    <w:unhideWhenUsed/>
    <w:rsid w:val="006E5703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6E570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6E5703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570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E570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3021F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Абзац списка Знак"/>
    <w:link w:val="a4"/>
    <w:uiPriority w:val="34"/>
    <w:rsid w:val="003021F6"/>
    <w:rPr>
      <w:rFonts w:ascii="Times New Roman" w:eastAsia="Calibri" w:hAnsi="Times New Roman" w:cs="Times New Roman"/>
      <w:sz w:val="24"/>
      <w:szCs w:val="20"/>
    </w:rPr>
  </w:style>
  <w:style w:type="paragraph" w:customStyle="1" w:styleId="-1">
    <w:name w:val="!!! ЗАГЛ-1 ПРИЛЖ !!!"/>
    <w:basedOn w:val="a0"/>
    <w:qFormat/>
    <w:rsid w:val="003021F6"/>
    <w:pPr>
      <w:keepNext/>
      <w:pageBreakBefore/>
      <w:numPr>
        <w:numId w:val="1"/>
      </w:numPr>
      <w:spacing w:after="120" w:line="240" w:lineRule="auto"/>
      <w:ind w:left="851" w:hanging="851"/>
      <w:jc w:val="both"/>
      <w:outlineLvl w:val="0"/>
    </w:pPr>
    <w:rPr>
      <w:rFonts w:ascii="Times New Roman" w:eastAsia="Times New Roman" w:hAnsi="Times New Roman" w:cs="Times New Roman"/>
      <w:b/>
      <w:caps/>
      <w:color w:val="0033CC"/>
      <w:sz w:val="24"/>
      <w:szCs w:val="24"/>
      <w:lang w:eastAsia="ru-RU"/>
    </w:rPr>
  </w:style>
  <w:style w:type="paragraph" w:customStyle="1" w:styleId="a6">
    <w:name w:val="!!! Текст"/>
    <w:basedOn w:val="a0"/>
    <w:link w:val="a7"/>
    <w:qFormat/>
    <w:rsid w:val="00924601"/>
    <w:pPr>
      <w:spacing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customStyle="1" w:styleId="a7">
    <w:name w:val="!!! Текст Знак"/>
    <w:basedOn w:val="a1"/>
    <w:link w:val="a6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customStyle="1" w:styleId="a">
    <w:name w:val="!!! Список БУЛЛ"/>
    <w:basedOn w:val="a6"/>
    <w:link w:val="a8"/>
    <w:qFormat/>
    <w:rsid w:val="00924601"/>
    <w:pPr>
      <w:numPr>
        <w:numId w:val="8"/>
      </w:numPr>
    </w:pPr>
  </w:style>
  <w:style w:type="character" w:customStyle="1" w:styleId="a8">
    <w:name w:val="!!! Список БУЛЛ Знак"/>
    <w:basedOn w:val="a7"/>
    <w:link w:val="a"/>
    <w:rsid w:val="0092460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9">
    <w:name w:val="Balloon Text"/>
    <w:basedOn w:val="a0"/>
    <w:link w:val="aa"/>
    <w:uiPriority w:val="99"/>
    <w:semiHidden/>
    <w:unhideWhenUsed/>
    <w:rsid w:val="00CC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CC0A48"/>
    <w:rPr>
      <w:rFonts w:ascii="Segoe UI" w:hAnsi="Segoe UI" w:cs="Segoe UI"/>
      <w:sz w:val="18"/>
      <w:szCs w:val="18"/>
    </w:rPr>
  </w:style>
  <w:style w:type="paragraph" w:styleId="ab">
    <w:name w:val="header"/>
    <w:aliases w:val="h,TI Upper Header"/>
    <w:basedOn w:val="a0"/>
    <w:link w:val="ac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 Знак,TI Upper Header Знак"/>
    <w:basedOn w:val="a1"/>
    <w:link w:val="ab"/>
    <w:rsid w:val="00361429"/>
  </w:style>
  <w:style w:type="paragraph" w:styleId="ad">
    <w:name w:val="footer"/>
    <w:basedOn w:val="a0"/>
    <w:link w:val="ae"/>
    <w:uiPriority w:val="99"/>
    <w:unhideWhenUsed/>
    <w:rsid w:val="00361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61429"/>
  </w:style>
  <w:style w:type="character" w:styleId="af">
    <w:name w:val="annotation reference"/>
    <w:basedOn w:val="a1"/>
    <w:uiPriority w:val="99"/>
    <w:semiHidden/>
    <w:unhideWhenUsed/>
    <w:rsid w:val="006E5703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6E570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6E5703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570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E57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anshavkun</dc:creator>
  <cp:lastModifiedBy>Александр Ю. Никитин</cp:lastModifiedBy>
  <cp:revision>2</cp:revision>
  <cp:lastPrinted>2017-07-26T14:04:00Z</cp:lastPrinted>
  <dcterms:created xsi:type="dcterms:W3CDTF">2017-09-06T15:15:00Z</dcterms:created>
  <dcterms:modified xsi:type="dcterms:W3CDTF">2017-09-06T15:15:00Z</dcterms:modified>
</cp:coreProperties>
</file>