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FAD" w:rsidRPr="00D319E8" w:rsidRDefault="00AB4637" w:rsidP="00D82700">
      <w:pPr>
        <w:pStyle w:val="1"/>
        <w:numPr>
          <w:ilvl w:val="0"/>
          <w:numId w:val="0"/>
        </w:numPr>
        <w:ind w:left="6299"/>
        <w:jc w:val="right"/>
        <w:rPr>
          <w:rFonts w:ascii="Arial" w:hAnsi="Arial" w:cs="Arial"/>
          <w:b/>
          <w:i w:val="0"/>
          <w:sz w:val="24"/>
        </w:rPr>
      </w:pPr>
      <w:r w:rsidRPr="00D319E8">
        <w:rPr>
          <w:rFonts w:ascii="Arial" w:hAnsi="Arial" w:cs="Arial"/>
          <w:b/>
          <w:i w:val="0"/>
          <w:sz w:val="24"/>
        </w:rPr>
        <w:t>Приложение №</w:t>
      </w:r>
      <w:r w:rsidR="009D7927" w:rsidRPr="00D319E8">
        <w:rPr>
          <w:rFonts w:ascii="Arial" w:hAnsi="Arial" w:cs="Arial"/>
          <w:b/>
          <w:i w:val="0"/>
          <w:sz w:val="24"/>
        </w:rPr>
        <w:t>2</w:t>
      </w:r>
    </w:p>
    <w:p w:rsidR="00914FAD" w:rsidRPr="00D319E8" w:rsidRDefault="00914FAD" w:rsidP="00AB1AD2">
      <w:pPr>
        <w:spacing w:after="0" w:line="240" w:lineRule="auto"/>
        <w:jc w:val="right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 xml:space="preserve">к </w:t>
      </w:r>
      <w:r w:rsidR="007B321D" w:rsidRPr="00D319E8">
        <w:rPr>
          <w:rFonts w:ascii="Arial" w:hAnsi="Arial" w:cs="Arial"/>
          <w:szCs w:val="24"/>
        </w:rPr>
        <w:t>Дого</w:t>
      </w:r>
      <w:r w:rsidRPr="00D319E8">
        <w:rPr>
          <w:rFonts w:ascii="Arial" w:hAnsi="Arial" w:cs="Arial"/>
          <w:szCs w:val="24"/>
        </w:rPr>
        <w:t>вору</w:t>
      </w:r>
      <w:r w:rsidR="00AB1AD2" w:rsidRPr="00D319E8">
        <w:rPr>
          <w:rFonts w:ascii="Arial" w:hAnsi="Arial" w:cs="Arial"/>
          <w:szCs w:val="24"/>
        </w:rPr>
        <w:t xml:space="preserve"> субподряда</w:t>
      </w:r>
      <w:r w:rsidRPr="00D319E8">
        <w:rPr>
          <w:rFonts w:ascii="Arial" w:hAnsi="Arial" w:cs="Arial"/>
          <w:szCs w:val="24"/>
        </w:rPr>
        <w:t xml:space="preserve"> №</w:t>
      </w:r>
      <w:r w:rsidR="00AB4637" w:rsidRPr="00D319E8">
        <w:rPr>
          <w:rFonts w:ascii="Arial" w:hAnsi="Arial" w:cs="Arial"/>
          <w:szCs w:val="24"/>
        </w:rPr>
        <w:t>7964</w:t>
      </w:r>
      <w:r w:rsidR="00444BFF" w:rsidRPr="00D319E8">
        <w:rPr>
          <w:rFonts w:ascii="Arial" w:hAnsi="Arial" w:cs="Arial"/>
          <w:szCs w:val="24"/>
        </w:rPr>
        <w:t>/__________</w:t>
      </w:r>
    </w:p>
    <w:p w:rsidR="00914FAD" w:rsidRPr="00D319E8" w:rsidRDefault="00914FAD" w:rsidP="00050CA5">
      <w:pPr>
        <w:spacing w:after="0" w:line="240" w:lineRule="auto"/>
        <w:ind w:left="6299"/>
        <w:jc w:val="right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от «</w:t>
      </w:r>
      <w:r w:rsidR="00F3218E">
        <w:rPr>
          <w:rFonts w:ascii="Arial" w:hAnsi="Arial" w:cs="Arial"/>
          <w:szCs w:val="24"/>
        </w:rPr>
        <w:t xml:space="preserve">    </w:t>
      </w:r>
      <w:r w:rsidRPr="00D319E8">
        <w:rPr>
          <w:rFonts w:ascii="Arial" w:hAnsi="Arial" w:cs="Arial"/>
          <w:szCs w:val="24"/>
        </w:rPr>
        <w:t>»</w:t>
      </w:r>
      <w:bookmarkStart w:id="0" w:name="ТекстовоеПоле7"/>
      <w:r w:rsidR="00E8600E" w:rsidRPr="00D319E8">
        <w:rPr>
          <w:rFonts w:ascii="Arial" w:hAnsi="Arial" w:cs="Arial"/>
          <w:szCs w:val="24"/>
        </w:rPr>
        <w:t xml:space="preserve"> </w:t>
      </w:r>
      <w:bookmarkEnd w:id="0"/>
      <w:r w:rsidR="00F3218E">
        <w:rPr>
          <w:rFonts w:ascii="Arial" w:hAnsi="Arial" w:cs="Arial"/>
          <w:szCs w:val="24"/>
        </w:rPr>
        <w:t xml:space="preserve">           </w:t>
      </w:r>
      <w:r w:rsidR="00AB4637" w:rsidRPr="00D319E8">
        <w:rPr>
          <w:rFonts w:ascii="Arial" w:hAnsi="Arial" w:cs="Arial"/>
          <w:szCs w:val="24"/>
        </w:rPr>
        <w:t xml:space="preserve"> 2</w:t>
      </w:r>
      <w:r w:rsidRPr="00D319E8">
        <w:rPr>
          <w:rFonts w:ascii="Arial" w:hAnsi="Arial" w:cs="Arial"/>
          <w:szCs w:val="24"/>
        </w:rPr>
        <w:t>0</w:t>
      </w:r>
      <w:r w:rsidR="00F3218E">
        <w:rPr>
          <w:rFonts w:ascii="Arial" w:hAnsi="Arial" w:cs="Arial"/>
          <w:szCs w:val="24"/>
        </w:rPr>
        <w:t xml:space="preserve">    </w:t>
      </w:r>
      <w:r w:rsidRPr="00D319E8">
        <w:rPr>
          <w:rFonts w:ascii="Arial" w:hAnsi="Arial" w:cs="Arial"/>
          <w:szCs w:val="24"/>
        </w:rPr>
        <w:t xml:space="preserve"> г.</w:t>
      </w:r>
    </w:p>
    <w:p w:rsidR="00914FAD" w:rsidRPr="00D319E8" w:rsidRDefault="00914FAD" w:rsidP="00914FAD">
      <w:pPr>
        <w:spacing w:before="120"/>
        <w:ind w:left="6300"/>
        <w:jc w:val="both"/>
        <w:rPr>
          <w:rFonts w:ascii="Arial" w:hAnsi="Arial" w:cs="Arial"/>
          <w:b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b/>
          <w:szCs w:val="24"/>
        </w:rPr>
        <w:t xml:space="preserve">Соглашение в области промышленной, экологической безопасности, охраны труда 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 xml:space="preserve"> ходе выполнения работ по Договору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обязуется: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1.1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О</w:t>
      </w:r>
      <w:proofErr w:type="gramEnd"/>
      <w:r w:rsidRPr="00D319E8">
        <w:rPr>
          <w:rFonts w:ascii="Arial" w:hAnsi="Arial" w:cs="Arial"/>
          <w:szCs w:val="24"/>
        </w:rPr>
        <w:t xml:space="preserve">беспечить соблюдение норм действующего законодательства Российской Федерации, включая трудовое законодательство, законодательство о недрах, об охране окружающей среды, о промышленной и пожарной безопасности, иные законы и нормативные акты, а также внутренние локальные акты, касающиеся деятельности подрядных организаций на территории и/или объектах </w:t>
      </w:r>
      <w:r w:rsidR="00BE7E2B" w:rsidRPr="00D319E8">
        <w:rPr>
          <w:rFonts w:ascii="Arial" w:hAnsi="Arial" w:cs="Arial"/>
          <w:szCs w:val="24"/>
        </w:rPr>
        <w:t>Заказчика/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а;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О</w:t>
      </w:r>
      <w:proofErr w:type="gramEnd"/>
      <w:r w:rsidRPr="00D319E8">
        <w:rPr>
          <w:rFonts w:ascii="Arial" w:hAnsi="Arial" w:cs="Arial"/>
          <w:szCs w:val="24"/>
        </w:rPr>
        <w:t xml:space="preserve">беспечить соблюдение следующих требований </w:t>
      </w:r>
      <w:r w:rsidR="00BE7E2B" w:rsidRPr="00D319E8">
        <w:rPr>
          <w:rFonts w:ascii="Arial" w:hAnsi="Arial" w:cs="Arial"/>
          <w:szCs w:val="24"/>
        </w:rPr>
        <w:t>Заказчика/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1.2.1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i/>
          <w:szCs w:val="24"/>
        </w:rPr>
        <w:t>В</w:t>
      </w:r>
      <w:proofErr w:type="gramEnd"/>
      <w:r w:rsidRPr="00D319E8">
        <w:rPr>
          <w:rFonts w:ascii="Arial" w:hAnsi="Arial" w:cs="Arial"/>
          <w:i/>
          <w:szCs w:val="24"/>
        </w:rPr>
        <w:t xml:space="preserve"> области информирования о происшествиях,  текущих показателях и  проведении расследования: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trike/>
          <w:szCs w:val="24"/>
        </w:rPr>
      </w:pPr>
      <w:r w:rsidRPr="00D319E8">
        <w:rPr>
          <w:rFonts w:ascii="Arial" w:hAnsi="Arial" w:cs="Arial"/>
          <w:szCs w:val="24"/>
        </w:rPr>
        <w:t>1.2.1.1</w:t>
      </w:r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 xml:space="preserve">Оперативно сообщать о произошедших несчастных случаях, авариях, инцидентах, возгораниях, дорожно-транспортных происшествиях, произошедших на территории и/или объектах </w:t>
      </w:r>
      <w:r w:rsidR="00BE7E2B" w:rsidRPr="00D319E8">
        <w:rPr>
          <w:rFonts w:ascii="Arial" w:hAnsi="Arial" w:cs="Arial"/>
          <w:szCs w:val="24"/>
        </w:rPr>
        <w:t>Заказчика/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 в рамках выполнения Договора;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proofErr w:type="gramStart"/>
      <w:r w:rsidRPr="00D319E8">
        <w:rPr>
          <w:rFonts w:ascii="Arial" w:hAnsi="Arial" w:cs="Arial"/>
          <w:szCs w:val="24"/>
        </w:rPr>
        <w:t>1.2.1.2</w:t>
      </w:r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Ежемесячно, в срок до 10 числа, следующего за отчётным месяцем, представлять информацию о результатах своей работы в области промышленной, экологической безопасности (далее – ПЭБ) и охраны труда (далее – ОТ), содержащую сведения, связанные с выполнением Догово</w:t>
      </w:r>
      <w:r w:rsidR="00744020" w:rsidRPr="00D319E8">
        <w:rPr>
          <w:rFonts w:ascii="Arial" w:hAnsi="Arial" w:cs="Arial"/>
          <w:szCs w:val="24"/>
        </w:rPr>
        <w:t>ра:</w:t>
      </w:r>
      <w:proofErr w:type="gramEnd"/>
    </w:p>
    <w:p w:rsidR="00914FAD" w:rsidRPr="00D319E8" w:rsidRDefault="00914FAD" w:rsidP="00AB46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все случаи</w:t>
      </w:r>
      <w:r w:rsidR="00744020" w:rsidRPr="00D319E8">
        <w:rPr>
          <w:rFonts w:ascii="Arial" w:hAnsi="Arial" w:cs="Arial"/>
          <w:szCs w:val="24"/>
        </w:rPr>
        <w:t xml:space="preserve"> производственного травматизма;</w:t>
      </w:r>
    </w:p>
    <w:p w:rsidR="00914FAD" w:rsidRPr="00D319E8" w:rsidRDefault="00914FAD" w:rsidP="00AB46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все аварии, разливы и иные незапланированные события, которые привели или могут привести к значительным повреждениям/ущербу/убыткам или о которых должно быть сообщено компетентным государственным органам;</w:t>
      </w:r>
    </w:p>
    <w:p w:rsidR="00914FAD" w:rsidRPr="00D319E8" w:rsidRDefault="00914FAD" w:rsidP="00AB46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trike/>
          <w:szCs w:val="24"/>
        </w:rPr>
      </w:pPr>
      <w:r w:rsidRPr="00D319E8">
        <w:rPr>
          <w:rFonts w:ascii="Arial" w:hAnsi="Arial" w:cs="Arial"/>
          <w:szCs w:val="24"/>
        </w:rPr>
        <w:t>все дорожно-транспортные происшествия;</w:t>
      </w:r>
    </w:p>
    <w:p w:rsidR="00914FAD" w:rsidRPr="00D319E8" w:rsidRDefault="00914FAD" w:rsidP="00AB46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 xml:space="preserve">сведения о предписаниях на приостановку деятельности, а также о возникших судебных преследованиях за нарушения в области ПЭБ и </w:t>
      </w:r>
      <w:proofErr w:type="gramStart"/>
      <w:r w:rsidRPr="00D319E8">
        <w:rPr>
          <w:rFonts w:ascii="Arial" w:hAnsi="Arial" w:cs="Arial"/>
          <w:szCs w:val="24"/>
        </w:rPr>
        <w:t>ОТ</w:t>
      </w:r>
      <w:proofErr w:type="gramEnd"/>
      <w:r w:rsidRPr="00D319E8">
        <w:rPr>
          <w:rFonts w:ascii="Arial" w:hAnsi="Arial" w:cs="Arial"/>
          <w:szCs w:val="24"/>
        </w:rPr>
        <w:t>;</w:t>
      </w:r>
    </w:p>
    <w:p w:rsidR="00914FAD" w:rsidRPr="00D319E8" w:rsidRDefault="00914FAD" w:rsidP="00AB46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trike/>
          <w:szCs w:val="24"/>
        </w:rPr>
      </w:pPr>
      <w:proofErr w:type="gramStart"/>
      <w:r w:rsidRPr="00D319E8">
        <w:rPr>
          <w:rFonts w:ascii="Arial" w:hAnsi="Arial" w:cs="Arial"/>
          <w:szCs w:val="24"/>
        </w:rPr>
        <w:t xml:space="preserve">сведения о нарушениях в области ПЭБ и ОТ, выявленных собственными силами, уполномоченными представителями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 или надзорными органами;</w:t>
      </w:r>
      <w:proofErr w:type="gramEnd"/>
    </w:p>
    <w:p w:rsidR="00914FAD" w:rsidRPr="00D319E8" w:rsidRDefault="00914FAD" w:rsidP="00AB46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сведения о результатах проведённых  расследований происшествий;</w:t>
      </w:r>
    </w:p>
    <w:p w:rsidR="00914FAD" w:rsidRPr="00D319E8" w:rsidRDefault="00914FAD" w:rsidP="00AB46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справка о ходе выполнения всех мероприятий по устранению нарушений и мероприятий по устранению причин происшествий;</w:t>
      </w:r>
    </w:p>
    <w:p w:rsidR="00914FAD" w:rsidRPr="00D319E8" w:rsidRDefault="00914FAD" w:rsidP="00AB46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 xml:space="preserve">общее количество рабочих часов, отработанных персоналом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а на месте проведения работ, общее число работников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а на месте проведения работ, а также суммарный пробег транспортных средств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а, задействованных в выполнении работ для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1.2.1.3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П</w:t>
      </w:r>
      <w:proofErr w:type="gramEnd"/>
      <w:r w:rsidRPr="00D319E8">
        <w:rPr>
          <w:rFonts w:ascii="Arial" w:hAnsi="Arial" w:cs="Arial"/>
          <w:szCs w:val="24"/>
        </w:rPr>
        <w:t xml:space="preserve">ринимать участие в расследовании происшествия, обстоятельства которого напрямую или косвенно связаны с деятельностью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а и проведение которого инициировано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ом в соответствии с внутренней его процедурой.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1.2.2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i/>
          <w:szCs w:val="24"/>
        </w:rPr>
        <w:t>В</w:t>
      </w:r>
      <w:proofErr w:type="gramEnd"/>
      <w:r w:rsidRPr="00D319E8">
        <w:rPr>
          <w:rFonts w:ascii="Arial" w:hAnsi="Arial" w:cs="Arial"/>
          <w:i/>
          <w:szCs w:val="24"/>
        </w:rPr>
        <w:t xml:space="preserve"> области транспортной безопасности: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1.2.2.1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 xml:space="preserve">се транспортные средства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>а, используемые для перевозки пассажиров и опасных грузов, должны быть оборудованы следующим:</w:t>
      </w:r>
    </w:p>
    <w:p w:rsidR="00914FAD" w:rsidRPr="00D319E8" w:rsidRDefault="00914FAD" w:rsidP="00AB463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Ремнями безопасности для водителя и пассажиров;</w:t>
      </w:r>
    </w:p>
    <w:p w:rsidR="00914FAD" w:rsidRPr="00D319E8" w:rsidRDefault="00914FAD" w:rsidP="00AB463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В зимний период - передними и задними зимними шинами.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1.2.2.2</w:t>
      </w:r>
      <w:r w:rsidR="00744020" w:rsidRPr="00D319E8">
        <w:rPr>
          <w:rFonts w:ascii="Arial" w:hAnsi="Arial" w:cs="Arial"/>
          <w:szCs w:val="24"/>
        </w:rPr>
        <w:tab/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должен обеспечить:</w:t>
      </w:r>
    </w:p>
    <w:p w:rsidR="00914FAD" w:rsidRPr="00D319E8" w:rsidRDefault="00914FAD" w:rsidP="00AB4637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lastRenderedPageBreak/>
        <w:t>Обучение и достаточную квалификацию водителей;</w:t>
      </w:r>
    </w:p>
    <w:p w:rsidR="00914FAD" w:rsidRPr="00D319E8" w:rsidRDefault="00914FAD" w:rsidP="00AB4637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Проведение регулярных технических обслуживаний (далее - ТО) транспортных средств;</w:t>
      </w:r>
    </w:p>
    <w:p w:rsidR="00914FAD" w:rsidRPr="00D319E8" w:rsidRDefault="00914FAD" w:rsidP="00AB4637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 xml:space="preserve">Проведение </w:t>
      </w:r>
      <w:proofErr w:type="spellStart"/>
      <w:r w:rsidRPr="00D319E8">
        <w:rPr>
          <w:rFonts w:ascii="Arial" w:hAnsi="Arial" w:cs="Arial"/>
          <w:szCs w:val="24"/>
        </w:rPr>
        <w:t>предрейсового</w:t>
      </w:r>
      <w:proofErr w:type="spellEnd"/>
      <w:r w:rsidRPr="00D319E8">
        <w:rPr>
          <w:rFonts w:ascii="Arial" w:hAnsi="Arial" w:cs="Arial"/>
          <w:szCs w:val="24"/>
        </w:rPr>
        <w:t xml:space="preserve"> и </w:t>
      </w:r>
      <w:proofErr w:type="spellStart"/>
      <w:r w:rsidRPr="00D319E8">
        <w:rPr>
          <w:rFonts w:ascii="Arial" w:hAnsi="Arial" w:cs="Arial"/>
          <w:szCs w:val="24"/>
        </w:rPr>
        <w:t>послерейсового</w:t>
      </w:r>
      <w:proofErr w:type="spellEnd"/>
      <w:r w:rsidRPr="00D319E8">
        <w:rPr>
          <w:rFonts w:ascii="Arial" w:hAnsi="Arial" w:cs="Arial"/>
          <w:szCs w:val="24"/>
        </w:rPr>
        <w:t xml:space="preserve"> медицинского осмотра водителей.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1.2.3</w:t>
      </w:r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i/>
          <w:szCs w:val="24"/>
        </w:rPr>
        <w:t>В области обеспечения и применения средств индивидуальной защиты (дале</w:t>
      </w:r>
      <w:proofErr w:type="gramStart"/>
      <w:r w:rsidRPr="00D319E8">
        <w:rPr>
          <w:rFonts w:ascii="Arial" w:hAnsi="Arial" w:cs="Arial"/>
          <w:i/>
          <w:szCs w:val="24"/>
        </w:rPr>
        <w:t>е-</w:t>
      </w:r>
      <w:proofErr w:type="gramEnd"/>
      <w:r w:rsidRPr="00D319E8">
        <w:rPr>
          <w:rFonts w:ascii="Arial" w:hAnsi="Arial" w:cs="Arial"/>
          <w:i/>
          <w:szCs w:val="24"/>
        </w:rPr>
        <w:t xml:space="preserve"> СИЗ):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1.2.3.1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>есь персонал должен быть, как минимум, обеспечен следующими средствами индивидуальной защиты и использовать их во время нахождения на месте производства работ:</w:t>
      </w:r>
    </w:p>
    <w:p w:rsidR="00914FAD" w:rsidRPr="00D319E8" w:rsidRDefault="00914FAD" w:rsidP="00AB463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защитная обувь;</w:t>
      </w:r>
    </w:p>
    <w:p w:rsidR="00914FAD" w:rsidRPr="00D319E8" w:rsidRDefault="00914FAD" w:rsidP="00AB463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каска;</w:t>
      </w:r>
    </w:p>
    <w:p w:rsidR="00914FAD" w:rsidRPr="00D319E8" w:rsidRDefault="00914FAD" w:rsidP="00AB463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 xml:space="preserve">спецодежда; </w:t>
      </w:r>
    </w:p>
    <w:p w:rsidR="00914FAD" w:rsidRPr="00D319E8" w:rsidRDefault="00914FAD" w:rsidP="00AB463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средства защиты глаз, лица и рук (перчатки).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1.2.3.2</w:t>
      </w:r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 xml:space="preserve">Персонал, выполняющий опасные работы, должен быть дополнительно обеспечен соответствующими СИЗ, например, </w:t>
      </w:r>
      <w:proofErr w:type="gramStart"/>
      <w:r w:rsidRPr="00D319E8">
        <w:rPr>
          <w:rFonts w:ascii="Arial" w:hAnsi="Arial" w:cs="Arial"/>
          <w:szCs w:val="24"/>
        </w:rPr>
        <w:t>но</w:t>
      </w:r>
      <w:proofErr w:type="gramEnd"/>
      <w:r w:rsidRPr="00D319E8">
        <w:rPr>
          <w:rFonts w:ascii="Arial" w:hAnsi="Arial" w:cs="Arial"/>
          <w:szCs w:val="24"/>
        </w:rPr>
        <w:t xml:space="preserve"> не ограничиваясь следующим: </w:t>
      </w:r>
    </w:p>
    <w:p w:rsidR="00914FAD" w:rsidRPr="00D319E8" w:rsidRDefault="00914FAD" w:rsidP="00AB4637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лицевой щиток при работах со шлифовальным и заточным инструментом;</w:t>
      </w:r>
    </w:p>
    <w:p w:rsidR="00914FAD" w:rsidRPr="00D319E8" w:rsidRDefault="00914FAD" w:rsidP="00AB4637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закрытые защитные очки, защитные маски и жароустойчивые перчатки для сварочных работ;</w:t>
      </w:r>
    </w:p>
    <w:p w:rsidR="00914FAD" w:rsidRPr="00D319E8" w:rsidRDefault="00914FAD" w:rsidP="00AB4637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средства защиты органов дыхания при работе с опасными веществами, а также при возможности выделения опасных веществ в воздух рабочей зоны;</w:t>
      </w:r>
    </w:p>
    <w:p w:rsidR="00914FAD" w:rsidRPr="00D319E8" w:rsidRDefault="00914FAD" w:rsidP="00AB4637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средства защиты от падения при работе на высоте;</w:t>
      </w:r>
    </w:p>
    <w:p w:rsidR="00914FAD" w:rsidRPr="00D319E8" w:rsidRDefault="00914FAD" w:rsidP="00AB4637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средства защиты от воздействия электрической дуги при работах в электроустановках.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1.2.4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i/>
          <w:szCs w:val="24"/>
        </w:rPr>
        <w:t>В</w:t>
      </w:r>
      <w:proofErr w:type="gramEnd"/>
      <w:r w:rsidRPr="00D319E8">
        <w:rPr>
          <w:rFonts w:ascii="Arial" w:hAnsi="Arial" w:cs="Arial"/>
          <w:i/>
          <w:szCs w:val="24"/>
        </w:rPr>
        <w:t xml:space="preserve"> области аттестации по ПЭБ и ОТ и допуска персонала на объекты </w:t>
      </w:r>
      <w:r w:rsidR="00BE7E2B" w:rsidRPr="00D319E8">
        <w:rPr>
          <w:rFonts w:ascii="Arial" w:hAnsi="Arial" w:cs="Arial"/>
          <w:i/>
          <w:szCs w:val="24"/>
        </w:rPr>
        <w:t>Заказчика/</w:t>
      </w:r>
      <w:r w:rsidR="00AB4637" w:rsidRPr="00D319E8">
        <w:rPr>
          <w:rFonts w:ascii="Arial" w:hAnsi="Arial" w:cs="Arial"/>
          <w:i/>
          <w:szCs w:val="24"/>
        </w:rPr>
        <w:t>Подрядчик</w:t>
      </w:r>
      <w:r w:rsidRPr="00D319E8">
        <w:rPr>
          <w:rFonts w:ascii="Arial" w:hAnsi="Arial" w:cs="Arial"/>
          <w:i/>
          <w:szCs w:val="24"/>
        </w:rPr>
        <w:t>а: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1.2.4.1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 xml:space="preserve">есь персонал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а, прибывающий впервые для выполнения работ на объекты </w:t>
      </w:r>
      <w:r w:rsidR="00BE7E2B" w:rsidRPr="00D319E8">
        <w:rPr>
          <w:rFonts w:ascii="Arial" w:hAnsi="Arial" w:cs="Arial"/>
          <w:szCs w:val="24"/>
        </w:rPr>
        <w:t>Заказчика/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а должен получить вводный инструктаж от специалиста по ПЭБ и ОТ </w:t>
      </w:r>
      <w:r w:rsidR="00BE7E2B" w:rsidRPr="00D319E8">
        <w:rPr>
          <w:rFonts w:ascii="Arial" w:hAnsi="Arial" w:cs="Arial"/>
          <w:szCs w:val="24"/>
        </w:rPr>
        <w:t>Заказчика/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1.2.4.2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Н</w:t>
      </w:r>
      <w:proofErr w:type="gramEnd"/>
      <w:r w:rsidRPr="00D319E8">
        <w:rPr>
          <w:rFonts w:ascii="Arial" w:hAnsi="Arial" w:cs="Arial"/>
          <w:szCs w:val="24"/>
        </w:rPr>
        <w:t xml:space="preserve">а месте проведения работ персонал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>а должен иметь при себе удостоверения с отметками, подтверждающими факт соответствующего обучения и аттестации в области ПЭБ и ОТ, а также «Журнал инструктажа на рабочем месте».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1.2.4.3</w:t>
      </w:r>
      <w:r w:rsidR="00744020" w:rsidRPr="00D319E8">
        <w:rPr>
          <w:rFonts w:ascii="Arial" w:hAnsi="Arial" w:cs="Arial"/>
          <w:szCs w:val="24"/>
        </w:rPr>
        <w:tab/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должен иметь и предъявить по первому требованию уполномоченного представителя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а графики проведения обучения и аттестации по ПЭБ и ОТ, проведения инструктажей персонала, выполняющего работы на объектах </w:t>
      </w:r>
      <w:r w:rsidR="00BE7E2B" w:rsidRPr="00D319E8">
        <w:rPr>
          <w:rFonts w:ascii="Arial" w:hAnsi="Arial" w:cs="Arial"/>
          <w:szCs w:val="24"/>
        </w:rPr>
        <w:t>Заказчика/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1.2.5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i/>
          <w:szCs w:val="24"/>
        </w:rPr>
        <w:t>В</w:t>
      </w:r>
      <w:proofErr w:type="gramEnd"/>
      <w:r w:rsidRPr="00D319E8">
        <w:rPr>
          <w:rFonts w:ascii="Arial" w:hAnsi="Arial" w:cs="Arial"/>
          <w:i/>
          <w:szCs w:val="24"/>
        </w:rPr>
        <w:t xml:space="preserve"> области экологической безопасности: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1.2.5.1</w:t>
      </w:r>
      <w:r w:rsidR="00744020" w:rsidRPr="00D319E8">
        <w:rPr>
          <w:rFonts w:ascii="Arial" w:hAnsi="Arial" w:cs="Arial"/>
          <w:szCs w:val="24"/>
        </w:rPr>
        <w:tab/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является собственником отходов производства и потребления, образующихся от использования собственного сырья и материалов в результате его деятельности при выполнении работ, являющихся предметом Договора. Отходы, образованные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ом в результате выполнения работ по Договору в результате нарушения технологического процесса являются собственностью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>а, независимо от использования сырья и материалов.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1.2.5.2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 xml:space="preserve"> процессе выполнения работ, предусмотренных Договором,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обеспечивает собственными силами и средствами систематическую уборку объекта от всех отходов производства и потребления, образующихся в процессе его деятельности, с последующим временным складированием отходов в местах накопления, указанных </w:t>
      </w:r>
      <w:r w:rsidR="00885D60" w:rsidRPr="00D319E8">
        <w:rPr>
          <w:rFonts w:ascii="Arial" w:hAnsi="Arial" w:cs="Arial"/>
          <w:szCs w:val="24"/>
        </w:rPr>
        <w:t>Заказчиком/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ом, и вывозом на специализированные полигоны по договорам, самостоятельно заключенным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ом со специализированными полигонами. 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lastRenderedPageBreak/>
        <w:t>1.2.5.3</w:t>
      </w:r>
      <w:r w:rsidR="00744020" w:rsidRPr="00D319E8">
        <w:rPr>
          <w:rFonts w:ascii="Arial" w:hAnsi="Arial" w:cs="Arial"/>
          <w:szCs w:val="24"/>
        </w:rPr>
        <w:tab/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несет ответственность за нарушение экологических требований при размещении отходов в местах размещения отходов, принадлежащих </w:t>
      </w:r>
      <w:r w:rsidR="00236B0E" w:rsidRPr="00D319E8">
        <w:rPr>
          <w:rFonts w:ascii="Arial" w:hAnsi="Arial" w:cs="Arial"/>
          <w:szCs w:val="24"/>
        </w:rPr>
        <w:t>Заказчику/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у на праве собственности, и не имеет права размещать в указанных местах иные отходы, кроме видов отходов предусмотренных к размещению.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1.2.5.4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П</w:t>
      </w:r>
      <w:proofErr w:type="gramEnd"/>
      <w:r w:rsidRPr="00D319E8">
        <w:rPr>
          <w:rFonts w:ascii="Arial" w:hAnsi="Arial" w:cs="Arial"/>
          <w:szCs w:val="24"/>
        </w:rPr>
        <w:t xml:space="preserve">о завершении работ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до подписания акта сдачи - приемки выполненных работ со стороны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 вывозит с объекта все собственное оборудование и технику, излишки материалов и т.п., производит демонтаж возведенных им временных зданий и сооружений, производит вывоз образованного от этих работ отходов и оставляет после себя объект и площадку в состоянии, соответствующем экологическим т</w:t>
      </w:r>
      <w:r w:rsidR="00744020" w:rsidRPr="00D319E8">
        <w:rPr>
          <w:rFonts w:ascii="Arial" w:hAnsi="Arial" w:cs="Arial"/>
          <w:szCs w:val="24"/>
        </w:rPr>
        <w:t>ребованиям и санитарным нормам.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1.2.6</w:t>
      </w:r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i/>
          <w:szCs w:val="24"/>
        </w:rPr>
        <w:t>Запрет употребления алкоголя, наркотиков и токсических веществ: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1.2.6.1</w:t>
      </w:r>
      <w:r w:rsidR="00744020" w:rsidRPr="00D319E8">
        <w:rPr>
          <w:rFonts w:ascii="Arial" w:hAnsi="Arial" w:cs="Arial"/>
          <w:szCs w:val="24"/>
        </w:rPr>
        <w:tab/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обязан:</w:t>
      </w:r>
    </w:p>
    <w:p w:rsidR="00914FAD" w:rsidRPr="00D319E8" w:rsidRDefault="00914FAD" w:rsidP="00AB463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Не допускать к работе (отстранять от работы) персонал в состоянии алкогольного, наркотического или токсического опьянения.</w:t>
      </w:r>
    </w:p>
    <w:p w:rsidR="00914FAD" w:rsidRPr="00D319E8" w:rsidRDefault="00914FAD" w:rsidP="00AB463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Не допускать пронос и нахождение на месте производство работ алкоголя, наркотическое или токсических веществ, за исключением веществ, необходимых для осуществления производственной деятельности.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1.2.6.2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 xml:space="preserve"> целях обеспечения контроля за указанными ограничениями </w:t>
      </w:r>
      <w:r w:rsidR="00236B0E" w:rsidRPr="00D319E8">
        <w:rPr>
          <w:rFonts w:ascii="Arial" w:hAnsi="Arial" w:cs="Arial"/>
          <w:szCs w:val="24"/>
        </w:rPr>
        <w:t>Заказчик/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 имеет право производить проверки и досмотр всех транспортных средств, вещей и материалов, доставляемых на место производства работ.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1.2.6.3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Е</w:t>
      </w:r>
      <w:proofErr w:type="gramEnd"/>
      <w:r w:rsidRPr="00D319E8">
        <w:rPr>
          <w:rFonts w:ascii="Arial" w:hAnsi="Arial" w:cs="Arial"/>
          <w:szCs w:val="24"/>
        </w:rPr>
        <w:t>сли в результате подобного досмотра будут обнаружены указанные запрещенные вещества или персонал в состоянии опьянения, то они не допускается к месту проведения работ.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1.2.6.4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>се факты выявления опьянения или попытки провоза и хранения алкоголя, наркотиков или токсических веществ должны быть зафиксированы одним из нижеприведённых способов:</w:t>
      </w:r>
    </w:p>
    <w:p w:rsidR="00914FAD" w:rsidRPr="00D319E8" w:rsidRDefault="00914FAD" w:rsidP="00AB4637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медицинским осмотром или освидетельствованием;</w:t>
      </w:r>
    </w:p>
    <w:p w:rsidR="00914FAD" w:rsidRPr="00D319E8" w:rsidRDefault="00914FAD" w:rsidP="00AB4637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акт, составленный представителем/</w:t>
      </w:r>
      <w:proofErr w:type="spellStart"/>
      <w:r w:rsidRPr="00D319E8">
        <w:rPr>
          <w:rFonts w:ascii="Arial" w:hAnsi="Arial" w:cs="Arial"/>
          <w:szCs w:val="24"/>
        </w:rPr>
        <w:t>ями</w:t>
      </w:r>
      <w:proofErr w:type="spellEnd"/>
      <w:r w:rsidRPr="00D319E8">
        <w:rPr>
          <w:rFonts w:ascii="Arial" w:hAnsi="Arial" w:cs="Arial"/>
          <w:szCs w:val="24"/>
        </w:rPr>
        <w:t xml:space="preserve">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 и/ил</w:t>
      </w:r>
      <w:proofErr w:type="gramStart"/>
      <w:r w:rsidRPr="00D319E8">
        <w:rPr>
          <w:rFonts w:ascii="Arial" w:hAnsi="Arial" w:cs="Arial"/>
          <w:szCs w:val="24"/>
        </w:rPr>
        <w:t>и ООО</w:t>
      </w:r>
      <w:proofErr w:type="gramEnd"/>
      <w:r w:rsidRPr="00D319E8">
        <w:rPr>
          <w:rFonts w:ascii="Arial" w:hAnsi="Arial" w:cs="Arial"/>
          <w:szCs w:val="24"/>
        </w:rPr>
        <w:t xml:space="preserve"> «ЧОП «</w:t>
      </w:r>
      <w:proofErr w:type="spellStart"/>
      <w:r w:rsidRPr="00D319E8">
        <w:rPr>
          <w:rFonts w:ascii="Arial" w:hAnsi="Arial" w:cs="Arial"/>
          <w:szCs w:val="24"/>
        </w:rPr>
        <w:t>Нефтегард</w:t>
      </w:r>
      <w:proofErr w:type="spellEnd"/>
      <w:r w:rsidRPr="00D319E8">
        <w:rPr>
          <w:rFonts w:ascii="Arial" w:hAnsi="Arial" w:cs="Arial"/>
          <w:szCs w:val="24"/>
        </w:rPr>
        <w:t>»;</w:t>
      </w:r>
    </w:p>
    <w:p w:rsidR="00914FAD" w:rsidRPr="00D319E8" w:rsidRDefault="00914FAD" w:rsidP="00AB4637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 xml:space="preserve">письменное объяснение персонала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а 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1.2.7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i/>
          <w:szCs w:val="24"/>
        </w:rPr>
        <w:t>В</w:t>
      </w:r>
      <w:proofErr w:type="gramEnd"/>
      <w:r w:rsidRPr="00D319E8">
        <w:rPr>
          <w:rFonts w:ascii="Arial" w:hAnsi="Arial" w:cs="Arial"/>
          <w:i/>
          <w:szCs w:val="24"/>
        </w:rPr>
        <w:t xml:space="preserve"> области  производственного контроля: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1.2.7.1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Д</w:t>
      </w:r>
      <w:proofErr w:type="gramEnd"/>
      <w:r w:rsidRPr="00D319E8">
        <w:rPr>
          <w:rFonts w:ascii="Arial" w:hAnsi="Arial" w:cs="Arial"/>
          <w:szCs w:val="24"/>
        </w:rPr>
        <w:t xml:space="preserve">ля осуществления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ом контроля соблюдения законодательных и предъявляемых самим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ом требований в области ПЭБ и ОТ,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должен обеспечить беспрепятственное посещение, уполномоченными представителями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а, мест производства работ.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1.2.7.2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 xml:space="preserve"> случае выявления нарушений требований,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 выдаёт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>у соответствующий акт с указанием рекомендованных сроком устранения нарушений.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1.2.7.3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В</w:t>
      </w:r>
      <w:proofErr w:type="gramEnd"/>
      <w:r w:rsidRPr="00D319E8">
        <w:rPr>
          <w:rFonts w:ascii="Arial" w:hAnsi="Arial" w:cs="Arial"/>
          <w:szCs w:val="24"/>
        </w:rPr>
        <w:t xml:space="preserve"> случае, если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, в силу каких либо причин, не может устранить нарушения в рекомендованные сроки, то разрабатывается план по устранению нарушений, сроки устранения согласовываются с представителем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а, курирующего Договор. 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1.2.7.4</w:t>
      </w:r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 xml:space="preserve">Информацию об устранении нарушений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подаёт в составе ежемесячной отчётности, если иное не оговаривается в акте.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2</w:t>
      </w:r>
      <w:r w:rsidR="00744020" w:rsidRPr="00D319E8">
        <w:rPr>
          <w:rFonts w:ascii="Arial" w:hAnsi="Arial" w:cs="Arial"/>
          <w:szCs w:val="24"/>
        </w:rPr>
        <w:tab/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 самостоятельно несет ответственность за допущенные им</w:t>
      </w:r>
      <w:r w:rsidR="00770D0B" w:rsidRPr="00D319E8">
        <w:rPr>
          <w:rFonts w:ascii="Arial" w:hAnsi="Arial" w:cs="Arial"/>
          <w:szCs w:val="24"/>
        </w:rPr>
        <w:t xml:space="preserve"> </w:t>
      </w:r>
      <w:r w:rsidRPr="00D319E8">
        <w:rPr>
          <w:rFonts w:ascii="Arial" w:hAnsi="Arial" w:cs="Arial"/>
          <w:szCs w:val="24"/>
        </w:rPr>
        <w:t xml:space="preserve">при выполнении работ нарушения трудового законодательства,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 был привлечен к ответственности за вышеуказанные </w:t>
      </w:r>
      <w:r w:rsidRPr="00D319E8">
        <w:rPr>
          <w:rFonts w:ascii="Arial" w:hAnsi="Arial" w:cs="Arial"/>
          <w:szCs w:val="24"/>
        </w:rPr>
        <w:lastRenderedPageBreak/>
        <w:t xml:space="preserve">нарушения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а, последний обязуется возместить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у все причиненные этим убытки/расходы.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AB4637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3</w:t>
      </w:r>
      <w:proofErr w:type="gramStart"/>
      <w:r w:rsidR="00744020" w:rsidRPr="00D319E8">
        <w:rPr>
          <w:rFonts w:ascii="Arial" w:hAnsi="Arial" w:cs="Arial"/>
          <w:szCs w:val="24"/>
        </w:rPr>
        <w:tab/>
      </w:r>
      <w:r w:rsidR="00914FAD" w:rsidRPr="00D319E8">
        <w:rPr>
          <w:rFonts w:ascii="Arial" w:hAnsi="Arial" w:cs="Arial"/>
          <w:szCs w:val="24"/>
        </w:rPr>
        <w:t>П</w:t>
      </w:r>
      <w:proofErr w:type="gramEnd"/>
      <w:r w:rsidR="00914FAD" w:rsidRPr="00D319E8">
        <w:rPr>
          <w:rFonts w:ascii="Arial" w:hAnsi="Arial" w:cs="Arial"/>
          <w:szCs w:val="24"/>
        </w:rPr>
        <w:t xml:space="preserve">ри наличии вины </w:t>
      </w:r>
      <w:r w:rsidRPr="00D319E8">
        <w:rPr>
          <w:rFonts w:ascii="Arial" w:hAnsi="Arial" w:cs="Arial"/>
          <w:szCs w:val="24"/>
        </w:rPr>
        <w:t>Субподрядчик</w:t>
      </w:r>
      <w:r w:rsidR="00914FAD" w:rsidRPr="00D319E8">
        <w:rPr>
          <w:rFonts w:ascii="Arial" w:hAnsi="Arial" w:cs="Arial"/>
          <w:szCs w:val="24"/>
        </w:rPr>
        <w:t xml:space="preserve">а, установленной в результате внутреннего расследования, за аварии, инциденты и несчастные случаи, которые произошли в процессе выполнения обязательств по Договору, последний обязуется возместить </w:t>
      </w:r>
      <w:r w:rsidRPr="00D319E8">
        <w:rPr>
          <w:rFonts w:ascii="Arial" w:hAnsi="Arial" w:cs="Arial"/>
          <w:szCs w:val="24"/>
        </w:rPr>
        <w:t>Подрядчик</w:t>
      </w:r>
      <w:r w:rsidR="00914FAD" w:rsidRPr="00D319E8">
        <w:rPr>
          <w:rFonts w:ascii="Arial" w:hAnsi="Arial" w:cs="Arial"/>
          <w:szCs w:val="24"/>
        </w:rPr>
        <w:t>у причиненные убытки/расходы.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4</w:t>
      </w:r>
      <w:r w:rsidR="00744020" w:rsidRPr="00D319E8">
        <w:rPr>
          <w:rFonts w:ascii="Arial" w:hAnsi="Arial" w:cs="Arial"/>
          <w:szCs w:val="24"/>
        </w:rPr>
        <w:tab/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 xml:space="preserve"> не несет ответственности за травмы, увечья или смерть любого работника </w:t>
      </w:r>
      <w:r w:rsidR="00AB4637" w:rsidRPr="00D319E8">
        <w:rPr>
          <w:rFonts w:ascii="Arial" w:hAnsi="Arial" w:cs="Arial"/>
          <w:szCs w:val="24"/>
        </w:rPr>
        <w:t>Субподрядчик</w:t>
      </w:r>
      <w:r w:rsidRPr="00D319E8">
        <w:rPr>
          <w:rFonts w:ascii="Arial" w:hAnsi="Arial" w:cs="Arial"/>
          <w:szCs w:val="24"/>
        </w:rPr>
        <w:t xml:space="preserve">а произошедшие не по вине </w:t>
      </w:r>
      <w:r w:rsidR="00AB4637" w:rsidRPr="00D319E8">
        <w:rPr>
          <w:rFonts w:ascii="Arial" w:hAnsi="Arial" w:cs="Arial"/>
          <w:szCs w:val="24"/>
        </w:rPr>
        <w:t>Подрядчик</w:t>
      </w:r>
      <w:r w:rsidRPr="00D319E8">
        <w:rPr>
          <w:rFonts w:ascii="Arial" w:hAnsi="Arial" w:cs="Arial"/>
          <w:szCs w:val="24"/>
        </w:rPr>
        <w:t>а, а также в случае нарушения ими правил действующего законодательства, в том числе, промышленной безопасности, охраны труда, электробезопасности или промышленной санитарии.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AB4637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5</w:t>
      </w:r>
      <w:r w:rsidR="00744020" w:rsidRPr="00D319E8">
        <w:rPr>
          <w:rFonts w:ascii="Arial" w:hAnsi="Arial" w:cs="Arial"/>
          <w:szCs w:val="24"/>
        </w:rPr>
        <w:tab/>
      </w:r>
      <w:r w:rsidR="00914FAD" w:rsidRPr="00D319E8">
        <w:rPr>
          <w:rFonts w:ascii="Arial" w:hAnsi="Arial" w:cs="Arial"/>
          <w:szCs w:val="24"/>
        </w:rPr>
        <w:t xml:space="preserve">Несоблюдение </w:t>
      </w:r>
      <w:r w:rsidRPr="00D319E8">
        <w:rPr>
          <w:rFonts w:ascii="Arial" w:hAnsi="Arial" w:cs="Arial"/>
          <w:szCs w:val="24"/>
        </w:rPr>
        <w:t>Субподрядчик</w:t>
      </w:r>
      <w:r w:rsidR="00914FAD" w:rsidRPr="00D319E8">
        <w:rPr>
          <w:rFonts w:ascii="Arial" w:hAnsi="Arial" w:cs="Arial"/>
          <w:szCs w:val="24"/>
        </w:rPr>
        <w:t xml:space="preserve">ом требований настоящего Соглашения является существенным нарушением условий Договора и дает </w:t>
      </w:r>
      <w:r w:rsidRPr="00D319E8">
        <w:rPr>
          <w:rFonts w:ascii="Arial" w:hAnsi="Arial" w:cs="Arial"/>
          <w:szCs w:val="24"/>
        </w:rPr>
        <w:t>Подрядчик</w:t>
      </w:r>
      <w:r w:rsidR="00914FAD" w:rsidRPr="00D319E8">
        <w:rPr>
          <w:rFonts w:ascii="Arial" w:hAnsi="Arial" w:cs="Arial"/>
          <w:szCs w:val="24"/>
        </w:rPr>
        <w:t>у право требовать уплаты штрафа или расторжения Договора. Ответственность за нарушения, в том числе, размеры штрафов оговариваются в Договоре в разделе «Ответственность сторон».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</w:p>
    <w:p w:rsidR="00914FAD" w:rsidRPr="00D319E8" w:rsidRDefault="00914FAD" w:rsidP="00AB4637">
      <w:pPr>
        <w:spacing w:after="0"/>
        <w:jc w:val="both"/>
        <w:rPr>
          <w:rFonts w:ascii="Arial" w:hAnsi="Arial" w:cs="Arial"/>
          <w:szCs w:val="24"/>
        </w:rPr>
      </w:pPr>
      <w:r w:rsidRPr="00D319E8">
        <w:rPr>
          <w:rFonts w:ascii="Arial" w:hAnsi="Arial" w:cs="Arial"/>
          <w:szCs w:val="24"/>
        </w:rPr>
        <w:t>6</w:t>
      </w:r>
      <w:r w:rsidR="00744020" w:rsidRPr="00D319E8">
        <w:rPr>
          <w:rFonts w:ascii="Arial" w:hAnsi="Arial" w:cs="Arial"/>
          <w:szCs w:val="24"/>
        </w:rPr>
        <w:tab/>
      </w:r>
      <w:r w:rsidRPr="00D319E8">
        <w:rPr>
          <w:rFonts w:ascii="Arial" w:hAnsi="Arial" w:cs="Arial"/>
          <w:szCs w:val="24"/>
        </w:rPr>
        <w:t>Срок действия Соглашения ограничивается сроками действия Договора.</w:t>
      </w:r>
    </w:p>
    <w:p w:rsidR="00914FAD" w:rsidRPr="00D319E8" w:rsidRDefault="00914FAD" w:rsidP="00AB4637">
      <w:pPr>
        <w:spacing w:after="0"/>
        <w:jc w:val="both"/>
        <w:rPr>
          <w:rFonts w:ascii="Arial" w:hAnsi="Arial" w:cs="Arial"/>
        </w:rPr>
      </w:pPr>
    </w:p>
    <w:tbl>
      <w:tblPr>
        <w:tblW w:w="10188" w:type="dxa"/>
        <w:tblLayout w:type="fixed"/>
        <w:tblLook w:val="00A0" w:firstRow="1" w:lastRow="0" w:firstColumn="1" w:lastColumn="0" w:noHBand="0" w:noVBand="0"/>
      </w:tblPr>
      <w:tblGrid>
        <w:gridCol w:w="4732"/>
        <w:gridCol w:w="236"/>
        <w:gridCol w:w="5220"/>
      </w:tblGrid>
      <w:tr w:rsidR="00914FAD" w:rsidRPr="00D319E8" w:rsidTr="00914FAD">
        <w:tc>
          <w:tcPr>
            <w:tcW w:w="4732" w:type="dxa"/>
          </w:tcPr>
          <w:p w:rsidR="00914FAD" w:rsidRPr="00D319E8" w:rsidRDefault="00AB4637" w:rsidP="00AB46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319E8">
              <w:rPr>
                <w:rFonts w:ascii="Arial" w:hAnsi="Arial" w:cs="Arial"/>
                <w:b/>
                <w:sz w:val="24"/>
                <w:szCs w:val="24"/>
              </w:rPr>
              <w:t>Подрядчик</w:t>
            </w:r>
          </w:p>
          <w:p w:rsidR="00914FAD" w:rsidRPr="00D319E8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D319E8">
              <w:rPr>
                <w:rFonts w:ascii="Arial" w:hAnsi="Arial"/>
                <w:b/>
                <w:sz w:val="24"/>
                <w:szCs w:val="24"/>
              </w:rPr>
              <w:t>ОАО «ВНИПИнефть»</w:t>
            </w:r>
          </w:p>
          <w:p w:rsidR="00AB4637" w:rsidRPr="00D319E8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AB4637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6951B0" w:rsidRDefault="006951B0" w:rsidP="00AB463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6951B0" w:rsidRPr="00D319E8" w:rsidRDefault="006951B0" w:rsidP="00AB463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bookmarkStart w:id="1" w:name="_GoBack"/>
            <w:bookmarkEnd w:id="1"/>
          </w:p>
          <w:p w:rsidR="00AB4637" w:rsidRPr="00D319E8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B4637" w:rsidRPr="00D319E8" w:rsidRDefault="00AB4637" w:rsidP="00AB46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4FAD" w:rsidRPr="00D319E8" w:rsidRDefault="00914FAD" w:rsidP="00AB46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9E8">
              <w:rPr>
                <w:rFonts w:ascii="Arial" w:hAnsi="Arial" w:cs="Arial"/>
                <w:sz w:val="24"/>
                <w:szCs w:val="24"/>
              </w:rPr>
              <w:t>М.П.</w:t>
            </w:r>
          </w:p>
        </w:tc>
        <w:tc>
          <w:tcPr>
            <w:tcW w:w="236" w:type="dxa"/>
          </w:tcPr>
          <w:p w:rsidR="00914FAD" w:rsidRPr="00D319E8" w:rsidRDefault="00914FAD" w:rsidP="00AB46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</w:tcPr>
          <w:p w:rsidR="00914FAD" w:rsidRPr="00D319E8" w:rsidRDefault="00AB4637" w:rsidP="00AB46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319E8">
              <w:rPr>
                <w:rFonts w:ascii="Arial" w:hAnsi="Arial" w:cs="Arial"/>
                <w:b/>
                <w:sz w:val="24"/>
                <w:szCs w:val="24"/>
              </w:rPr>
              <w:t>Субподрядчик</w:t>
            </w:r>
          </w:p>
          <w:p w:rsidR="00AB4637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3218E" w:rsidRPr="00D319E8" w:rsidRDefault="00F3218E" w:rsidP="00AB463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B4637" w:rsidRPr="00D319E8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AB4637" w:rsidRPr="00D319E8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AB4637" w:rsidRPr="00D319E8" w:rsidRDefault="00AB4637" w:rsidP="00AB4637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914FAD" w:rsidRPr="00D319E8" w:rsidRDefault="00D319E8" w:rsidP="00AB4637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319E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914FAD" w:rsidRPr="00D319E8" w:rsidRDefault="00914FAD" w:rsidP="00AB46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4FAD" w:rsidRPr="00D319E8" w:rsidRDefault="00914FAD" w:rsidP="00AB46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19E8">
              <w:rPr>
                <w:rFonts w:ascii="Arial" w:hAnsi="Arial" w:cs="Arial"/>
                <w:sz w:val="24"/>
                <w:szCs w:val="24"/>
              </w:rPr>
              <w:t>М.П.</w:t>
            </w:r>
          </w:p>
        </w:tc>
      </w:tr>
    </w:tbl>
    <w:p w:rsidR="00300811" w:rsidRPr="00D319E8" w:rsidRDefault="00300811" w:rsidP="00AB4637"/>
    <w:sectPr w:rsidR="00300811" w:rsidRPr="00D319E8" w:rsidSect="00A16F24">
      <w:footerReference w:type="default" r:id="rId8"/>
      <w:pgSz w:w="11906" w:h="16838" w:code="9"/>
      <w:pgMar w:top="1134" w:right="85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546" w:rsidRDefault="00921546" w:rsidP="00AB4637">
      <w:pPr>
        <w:spacing w:after="0" w:line="240" w:lineRule="auto"/>
      </w:pPr>
      <w:r>
        <w:separator/>
      </w:r>
    </w:p>
  </w:endnote>
  <w:endnote w:type="continuationSeparator" w:id="0">
    <w:p w:rsidR="00921546" w:rsidRDefault="00921546" w:rsidP="00AB4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37" w:rsidRDefault="00AB4637" w:rsidP="00AB4637">
    <w:pPr>
      <w:jc w:val="center"/>
    </w:pPr>
    <w:r w:rsidRPr="004C1FC9">
      <w:rPr>
        <w:rStyle w:val="a7"/>
        <w:rFonts w:ascii="Arial" w:hAnsi="Arial" w:cs="Arial"/>
        <w:sz w:val="18"/>
        <w:lang w:val="en-US"/>
      </w:rPr>
      <w:t>C</w:t>
    </w:r>
    <w:r w:rsidRPr="004C1FC9">
      <w:rPr>
        <w:rStyle w:val="a7"/>
        <w:rFonts w:ascii="Arial" w:hAnsi="Arial" w:cs="Arial"/>
        <w:sz w:val="18"/>
      </w:rPr>
      <w:t xml:space="preserve">тр. </w:t>
    </w:r>
    <w:r w:rsidRPr="004C1FC9">
      <w:rPr>
        <w:rStyle w:val="a7"/>
        <w:rFonts w:ascii="Arial" w:hAnsi="Arial" w:cs="Arial"/>
        <w:sz w:val="18"/>
      </w:rPr>
      <w:fldChar w:fldCharType="begin"/>
    </w:r>
    <w:r w:rsidRPr="004C1FC9">
      <w:rPr>
        <w:rStyle w:val="a7"/>
        <w:rFonts w:ascii="Arial" w:hAnsi="Arial" w:cs="Arial"/>
        <w:sz w:val="18"/>
      </w:rPr>
      <w:instrText xml:space="preserve"> PAGE </w:instrText>
    </w:r>
    <w:r w:rsidRPr="004C1FC9">
      <w:rPr>
        <w:rStyle w:val="a7"/>
        <w:rFonts w:ascii="Arial" w:hAnsi="Arial" w:cs="Arial"/>
        <w:sz w:val="18"/>
      </w:rPr>
      <w:fldChar w:fldCharType="separate"/>
    </w:r>
    <w:r w:rsidR="006951B0">
      <w:rPr>
        <w:rStyle w:val="a7"/>
        <w:rFonts w:ascii="Arial" w:hAnsi="Arial" w:cs="Arial"/>
        <w:noProof/>
        <w:sz w:val="18"/>
      </w:rPr>
      <w:t>4</w:t>
    </w:r>
    <w:r w:rsidRPr="004C1FC9">
      <w:rPr>
        <w:rStyle w:val="a7"/>
        <w:rFonts w:ascii="Arial" w:hAnsi="Arial" w:cs="Arial"/>
        <w:sz w:val="18"/>
      </w:rPr>
      <w:fldChar w:fldCharType="end"/>
    </w:r>
    <w:r w:rsidRPr="004C1FC9">
      <w:rPr>
        <w:rStyle w:val="a7"/>
        <w:rFonts w:ascii="Arial" w:hAnsi="Arial" w:cs="Arial"/>
        <w:sz w:val="18"/>
      </w:rPr>
      <w:t xml:space="preserve"> из </w:t>
    </w:r>
    <w:r w:rsidRPr="004C1FC9">
      <w:rPr>
        <w:rStyle w:val="a7"/>
        <w:rFonts w:ascii="Arial" w:hAnsi="Arial" w:cs="Arial"/>
        <w:sz w:val="18"/>
      </w:rPr>
      <w:fldChar w:fldCharType="begin"/>
    </w:r>
    <w:r w:rsidRPr="004C1FC9">
      <w:rPr>
        <w:rStyle w:val="a7"/>
        <w:rFonts w:ascii="Arial" w:hAnsi="Arial" w:cs="Arial"/>
        <w:sz w:val="18"/>
      </w:rPr>
      <w:instrText xml:space="preserve"> NUMPAGES </w:instrText>
    </w:r>
    <w:r w:rsidRPr="004C1FC9">
      <w:rPr>
        <w:rStyle w:val="a7"/>
        <w:rFonts w:ascii="Arial" w:hAnsi="Arial" w:cs="Arial"/>
        <w:sz w:val="18"/>
      </w:rPr>
      <w:fldChar w:fldCharType="separate"/>
    </w:r>
    <w:r w:rsidR="006951B0">
      <w:rPr>
        <w:rStyle w:val="a7"/>
        <w:rFonts w:ascii="Arial" w:hAnsi="Arial" w:cs="Arial"/>
        <w:noProof/>
        <w:sz w:val="18"/>
      </w:rPr>
      <w:t>4</w:t>
    </w:r>
    <w:r w:rsidRPr="004C1FC9">
      <w:rPr>
        <w:rStyle w:val="a7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546" w:rsidRDefault="00921546" w:rsidP="00AB4637">
      <w:pPr>
        <w:spacing w:after="0" w:line="240" w:lineRule="auto"/>
      </w:pPr>
      <w:r>
        <w:separator/>
      </w:r>
    </w:p>
  </w:footnote>
  <w:footnote w:type="continuationSeparator" w:id="0">
    <w:p w:rsidR="00921546" w:rsidRDefault="00921546" w:rsidP="00AB4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94BB9"/>
    <w:multiLevelType w:val="hybridMultilevel"/>
    <w:tmpl w:val="9D00B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A13B77"/>
    <w:multiLevelType w:val="hybridMultilevel"/>
    <w:tmpl w:val="E6E0B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DA714A"/>
    <w:multiLevelType w:val="hybridMultilevel"/>
    <w:tmpl w:val="E16C6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1F289E"/>
    <w:multiLevelType w:val="hybridMultilevel"/>
    <w:tmpl w:val="F828D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D95AB2"/>
    <w:multiLevelType w:val="hybridMultilevel"/>
    <w:tmpl w:val="734A38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546305"/>
    <w:multiLevelType w:val="hybridMultilevel"/>
    <w:tmpl w:val="1310B9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3D10C1"/>
    <w:multiLevelType w:val="hybridMultilevel"/>
    <w:tmpl w:val="BC6CEB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9D2F47"/>
    <w:multiLevelType w:val="multilevel"/>
    <w:tmpl w:val="A8EE3D1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FAD"/>
    <w:rsid w:val="00050CA5"/>
    <w:rsid w:val="00186D98"/>
    <w:rsid w:val="00236B0E"/>
    <w:rsid w:val="00300811"/>
    <w:rsid w:val="00332ACB"/>
    <w:rsid w:val="003847ED"/>
    <w:rsid w:val="003C7187"/>
    <w:rsid w:val="00444BFF"/>
    <w:rsid w:val="004C3158"/>
    <w:rsid w:val="005A7982"/>
    <w:rsid w:val="005B28BB"/>
    <w:rsid w:val="006951B0"/>
    <w:rsid w:val="006E79B2"/>
    <w:rsid w:val="00744020"/>
    <w:rsid w:val="00770D0B"/>
    <w:rsid w:val="007B321D"/>
    <w:rsid w:val="00885D60"/>
    <w:rsid w:val="00914FAD"/>
    <w:rsid w:val="00921546"/>
    <w:rsid w:val="009D7927"/>
    <w:rsid w:val="00A16F24"/>
    <w:rsid w:val="00AB1AD2"/>
    <w:rsid w:val="00AB4637"/>
    <w:rsid w:val="00BE7E2B"/>
    <w:rsid w:val="00D319E8"/>
    <w:rsid w:val="00D73251"/>
    <w:rsid w:val="00D82700"/>
    <w:rsid w:val="00DC2AA6"/>
    <w:rsid w:val="00E8600E"/>
    <w:rsid w:val="00F3218E"/>
    <w:rsid w:val="00F4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14FAD"/>
    <w:pPr>
      <w:keepNext/>
      <w:numPr>
        <w:numId w:val="1"/>
      </w:numPr>
      <w:spacing w:after="0" w:line="240" w:lineRule="auto"/>
      <w:jc w:val="both"/>
      <w:outlineLvl w:val="0"/>
    </w:pPr>
    <w:rPr>
      <w:rFonts w:ascii="FreeSetCTT" w:eastAsia="Times New Roman" w:hAnsi="FreeSetCTT"/>
      <w:i/>
      <w:iCs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4FA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14FAD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14FA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914FAD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14FAD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aliases w:val="a1"/>
    <w:basedOn w:val="a"/>
    <w:next w:val="a"/>
    <w:link w:val="70"/>
    <w:qFormat/>
    <w:rsid w:val="00914FAD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914FA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14FA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14FAD"/>
    <w:rPr>
      <w:rFonts w:ascii="FreeSetCTT" w:eastAsia="Times New Roman" w:hAnsi="FreeSetCTT"/>
      <w:i/>
      <w:iCs/>
      <w:sz w:val="22"/>
      <w:szCs w:val="24"/>
    </w:rPr>
  </w:style>
  <w:style w:type="character" w:customStyle="1" w:styleId="20">
    <w:name w:val="Заголовок 2 Знак"/>
    <w:link w:val="2"/>
    <w:rsid w:val="00914FA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914FA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914FA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14FAD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4FAD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aliases w:val="a1 Знак"/>
    <w:link w:val="7"/>
    <w:rsid w:val="00914FAD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14FAD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14FAD"/>
    <w:rPr>
      <w:rFonts w:ascii="Arial" w:eastAsia="Times New Roman" w:hAnsi="Arial" w:cs="Arial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AB4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463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AB4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4637"/>
    <w:rPr>
      <w:sz w:val="22"/>
      <w:szCs w:val="22"/>
      <w:lang w:eastAsia="en-US"/>
    </w:rPr>
  </w:style>
  <w:style w:type="character" w:styleId="a7">
    <w:name w:val="page number"/>
    <w:basedOn w:val="a0"/>
    <w:rsid w:val="00AB4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14FAD"/>
    <w:pPr>
      <w:keepNext/>
      <w:numPr>
        <w:numId w:val="1"/>
      </w:numPr>
      <w:spacing w:after="0" w:line="240" w:lineRule="auto"/>
      <w:jc w:val="both"/>
      <w:outlineLvl w:val="0"/>
    </w:pPr>
    <w:rPr>
      <w:rFonts w:ascii="FreeSetCTT" w:eastAsia="Times New Roman" w:hAnsi="FreeSetCTT"/>
      <w:i/>
      <w:iCs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4FA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14FAD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14FA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914FAD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14FAD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aliases w:val="a1"/>
    <w:basedOn w:val="a"/>
    <w:next w:val="a"/>
    <w:link w:val="70"/>
    <w:qFormat/>
    <w:rsid w:val="00914FAD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914FA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14FA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14FAD"/>
    <w:rPr>
      <w:rFonts w:ascii="FreeSetCTT" w:eastAsia="Times New Roman" w:hAnsi="FreeSetCTT"/>
      <w:i/>
      <w:iCs/>
      <w:sz w:val="22"/>
      <w:szCs w:val="24"/>
    </w:rPr>
  </w:style>
  <w:style w:type="character" w:customStyle="1" w:styleId="20">
    <w:name w:val="Заголовок 2 Знак"/>
    <w:link w:val="2"/>
    <w:rsid w:val="00914FA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914FA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914FA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14FAD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4FAD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aliases w:val="a1 Знак"/>
    <w:link w:val="7"/>
    <w:rsid w:val="00914FAD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14FAD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14FAD"/>
    <w:rPr>
      <w:rFonts w:ascii="Arial" w:eastAsia="Times New Roman" w:hAnsi="Arial" w:cs="Arial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AB4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463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AB4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4637"/>
    <w:rPr>
      <w:sz w:val="22"/>
      <w:szCs w:val="22"/>
      <w:lang w:eastAsia="en-US"/>
    </w:rPr>
  </w:style>
  <w:style w:type="character" w:styleId="a7">
    <w:name w:val="page number"/>
    <w:basedOn w:val="a0"/>
    <w:rsid w:val="00AB4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«Газпромнефть»</Company>
  <LinksUpToDate>false</LinksUpToDate>
  <CharactersWithSpaces>10012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К. Белкин</dc:creator>
  <cp:lastModifiedBy>Аликина Наталья Аликина</cp:lastModifiedBy>
  <cp:revision>11</cp:revision>
  <cp:lastPrinted>2016-11-17T12:00:00Z</cp:lastPrinted>
  <dcterms:created xsi:type="dcterms:W3CDTF">2016-11-17T09:02:00Z</dcterms:created>
  <dcterms:modified xsi:type="dcterms:W3CDTF">2017-09-13T04:02:00Z</dcterms:modified>
</cp:coreProperties>
</file>